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E64" w:rsidRPr="00356E64" w:rsidRDefault="00356E64" w:rsidP="00356E64">
      <w:r>
        <w:t>Dny kulturní lingvistiky 2017                                                                    Irena Vaňková, ÚJKN FF UK</w:t>
      </w:r>
    </w:p>
    <w:p w:rsidR="00356E64" w:rsidRDefault="00356E64" w:rsidP="00356E64">
      <w:pPr>
        <w:ind w:left="-142"/>
        <w:jc w:val="center"/>
        <w:rPr>
          <w:b/>
          <w:sz w:val="24"/>
          <w:szCs w:val="24"/>
        </w:rPr>
      </w:pPr>
      <w:r>
        <w:rPr>
          <w:noProof/>
          <w:lang w:eastAsia="cs-CZ"/>
        </w:rPr>
        <mc:AlternateContent>
          <mc:Choice Requires="wps">
            <w:drawing>
              <wp:anchor distT="0" distB="0" distL="114300" distR="114300" simplePos="0" relativeHeight="251651584" behindDoc="0" locked="0" layoutInCell="1" allowOverlap="1">
                <wp:simplePos x="0" y="0"/>
                <wp:positionH relativeFrom="column">
                  <wp:posOffset>2834005</wp:posOffset>
                </wp:positionH>
                <wp:positionV relativeFrom="paragraph">
                  <wp:posOffset>2308225</wp:posOffset>
                </wp:positionV>
                <wp:extent cx="106680" cy="68580"/>
                <wp:effectExtent l="0" t="0" r="26670" b="26670"/>
                <wp:wrapNone/>
                <wp:docPr id="3" name="Přímá spojnice 3"/>
                <wp:cNvGraphicFramePr/>
                <a:graphic xmlns:a="http://schemas.openxmlformats.org/drawingml/2006/main">
                  <a:graphicData uri="http://schemas.microsoft.com/office/word/2010/wordprocessingShape">
                    <wps:wsp>
                      <wps:cNvCnPr/>
                      <wps:spPr>
                        <a:xfrm flipH="1" flipV="1">
                          <a:off x="0" y="0"/>
                          <a:ext cx="10668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2FAA61" id="Přímá spojnice 3"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5pt,181.75pt" to="231.55pt,1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" strokecolor="#5b9bd5 [3204]" strokeweight=".5pt">
                <v:stroke joinstyle="miter"/>
              </v:line>
            </w:pict>
          </mc:Fallback>
        </mc:AlternateContent>
      </w:r>
      <w:r>
        <w:rPr>
          <w:b/>
          <w:sz w:val="24"/>
          <w:szCs w:val="24"/>
        </w:rPr>
        <w:t>Duše v češtině – struktura pojmu:</w:t>
      </w:r>
    </w:p>
    <w:p w:rsidR="00356E64" w:rsidRDefault="00356E64" w:rsidP="00356E64">
      <w:pPr>
        <w:ind w:left="-142"/>
        <w:jc w:val="center"/>
      </w:pPr>
      <w:r>
        <w:rPr>
          <w:b/>
          <w:sz w:val="24"/>
          <w:szCs w:val="24"/>
        </w:rPr>
        <w:t>profily a extenze</w:t>
      </w:r>
    </w:p>
    <w:p w:rsidR="00356E64" w:rsidRDefault="00356E64" w:rsidP="00356E64">
      <w:pPr>
        <w:ind w:left="-142"/>
        <w:rPr>
          <w:b/>
          <w:sz w:val="24"/>
          <w:szCs w:val="24"/>
        </w:rPr>
      </w:pPr>
      <w:r>
        <w:rPr>
          <w:noProof/>
          <w:lang w:eastAsia="cs-CZ"/>
        </w:rPr>
        <mc:AlternateContent>
          <mc:Choice Requires="wps">
            <w:drawing>
              <wp:anchor distT="0" distB="0" distL="114300" distR="114300" simplePos="0" relativeHeight="251652608" behindDoc="0" locked="0" layoutInCell="1" allowOverlap="1">
                <wp:simplePos x="0" y="0"/>
                <wp:positionH relativeFrom="column">
                  <wp:posOffset>4093845</wp:posOffset>
                </wp:positionH>
                <wp:positionV relativeFrom="paragraph">
                  <wp:posOffset>290195</wp:posOffset>
                </wp:positionV>
                <wp:extent cx="1805940" cy="1196340"/>
                <wp:effectExtent l="1123950" t="0" r="41910" b="41910"/>
                <wp:wrapNone/>
                <wp:docPr id="21" name="Bublinový popisek ve tvaru obláčku 21"/>
                <wp:cNvGraphicFramePr/>
                <a:graphic xmlns:a="http://schemas.openxmlformats.org/drawingml/2006/main">
                  <a:graphicData uri="http://schemas.microsoft.com/office/word/2010/wordprocessingShape">
                    <wps:wsp>
                      <wps:cNvSpPr/>
                      <wps:spPr>
                        <a:xfrm>
                          <a:off x="0" y="0"/>
                          <a:ext cx="1805940" cy="1196340"/>
                        </a:xfrm>
                        <a:prstGeom prst="cloudCallout">
                          <a:avLst>
                            <a:gd name="adj1" fmla="val -109990"/>
                            <a:gd name="adj2" fmla="val -934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6E64" w:rsidRDefault="00356E64" w:rsidP="00356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ublinový popisek ve tvaru obláčku 21" o:spid="_x0000_s1026" type="#_x0000_t106" style="position:absolute;left:0;text-align:left;margin-left:322.35pt;margin-top:22.85pt;width:142.2pt;height:9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" adj="-12958,8783" filled="f" strokecolor="black [3213]" strokeweight="1pt">
                <v:stroke joinstyle="miter"/>
                <v:textbox>
                  <w:txbxContent>
                    <w:p w:rsidR="00356E64" w:rsidRDefault="00356E64" w:rsidP="00356E64">
                      <w:pPr>
                        <w:jc w:val="center"/>
                      </w:pPr>
                    </w:p>
                  </w:txbxContent>
                </v:textbox>
              </v:shape>
            </w:pict>
          </mc:Fallback>
        </mc:AlternateContent>
      </w:r>
      <w:r>
        <w:rPr>
          <w:b/>
          <w:noProof/>
          <w:sz w:val="28"/>
          <w:szCs w:val="28"/>
          <w:lang w:eastAsia="cs-CZ"/>
        </w:rPr>
        <w:drawing>
          <wp:inline distT="0" distB="0" distL="0" distR="0">
            <wp:extent cx="1463040" cy="1371600"/>
            <wp:effectExtent l="0" t="0" r="3810" b="0"/>
            <wp:docPr id="1" name="Obrázek 1" descr="Výsledek obrázku pro duše holubice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Výsledek obrázku pro duše holubice obráze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3040" cy="1371600"/>
                    </a:xfrm>
                    <a:prstGeom prst="rect">
                      <a:avLst/>
                    </a:prstGeom>
                    <a:noFill/>
                    <a:ln>
                      <a:noFill/>
                    </a:ln>
                  </pic:spPr>
                </pic:pic>
              </a:graphicData>
            </a:graphic>
          </wp:inline>
        </w:drawing>
      </w:r>
    </w:p>
    <w:p w:rsidR="00356E64" w:rsidRDefault="00356E64" w:rsidP="00356E64">
      <w:pPr>
        <w:pStyle w:val="Odstavecseseznamem"/>
        <w:numPr>
          <w:ilvl w:val="0"/>
          <w:numId w:val="1"/>
        </w:numPr>
        <w:jc w:val="center"/>
        <w:rPr>
          <w:b/>
          <w:sz w:val="24"/>
          <w:szCs w:val="24"/>
        </w:rPr>
      </w:pPr>
      <w:r>
        <w:rPr>
          <w:b/>
          <w:sz w:val="24"/>
          <w:szCs w:val="24"/>
        </w:rPr>
        <w:t>Profily</w:t>
      </w:r>
      <w:r>
        <w:rPr>
          <w:rStyle w:val="Znakapoznpodarou"/>
          <w:b/>
          <w:u w:val="single"/>
        </w:rPr>
        <w:footnoteReference w:id="1"/>
      </w:r>
      <w:r>
        <w:rPr>
          <w:b/>
          <w:sz w:val="24"/>
          <w:szCs w:val="24"/>
        </w:rPr>
        <w:t xml:space="preserve"> pojmu DUŠE </w:t>
      </w:r>
    </w:p>
    <w:p w:rsidR="00C21072" w:rsidRDefault="00C21072" w:rsidP="00C21072">
      <w:pPr>
        <w:pStyle w:val="Odstavecseseznamem"/>
        <w:ind w:left="294"/>
        <w:rPr>
          <w:b/>
          <w:sz w:val="24"/>
          <w:szCs w:val="24"/>
        </w:rPr>
      </w:pPr>
    </w:p>
    <w:p w:rsidR="00356E64" w:rsidRPr="00356E64" w:rsidRDefault="00356E64" w:rsidP="00C21072">
      <w:pPr>
        <w:pStyle w:val="Odstavecseseznamem"/>
        <w:ind w:left="294"/>
        <w:rPr>
          <w:b/>
          <w:sz w:val="24"/>
          <w:szCs w:val="24"/>
        </w:rPr>
      </w:pPr>
      <w:r>
        <w:rPr>
          <w:noProof/>
          <w:lang w:eastAsia="cs-CZ"/>
        </w:rPr>
        <mc:AlternateContent>
          <mc:Choice Requires="wps">
            <w:drawing>
              <wp:anchor distT="0" distB="0" distL="114300" distR="114300" simplePos="0" relativeHeight="251663872" behindDoc="0" locked="0" layoutInCell="1" allowOverlap="1" wp14:anchorId="4ED20562" wp14:editId="6A2555DE">
                <wp:simplePos x="0" y="0"/>
                <wp:positionH relativeFrom="column">
                  <wp:posOffset>1365885</wp:posOffset>
                </wp:positionH>
                <wp:positionV relativeFrom="paragraph">
                  <wp:posOffset>1045845</wp:posOffset>
                </wp:positionV>
                <wp:extent cx="2727960" cy="2209800"/>
                <wp:effectExtent l="0" t="0" r="15240" b="19050"/>
                <wp:wrapNone/>
                <wp:docPr id="2" name="Ovál 2"/>
                <wp:cNvGraphicFramePr/>
                <a:graphic xmlns:a="http://schemas.openxmlformats.org/drawingml/2006/main">
                  <a:graphicData uri="http://schemas.microsoft.com/office/word/2010/wordprocessingShape">
                    <wps:wsp>
                      <wps:cNvSpPr/>
                      <wps:spPr>
                        <a:xfrm>
                          <a:off x="0" y="0"/>
                          <a:ext cx="2727960" cy="2209800"/>
                        </a:xfrm>
                        <a:prstGeom prst="ellipse">
                          <a:avLst/>
                        </a:prstGeom>
                      </wps:spPr>
                      <wps:style>
                        <a:lnRef idx="2">
                          <a:schemeClr val="dk1"/>
                        </a:lnRef>
                        <a:fillRef idx="1">
                          <a:schemeClr val="lt1"/>
                        </a:fillRef>
                        <a:effectRef idx="0">
                          <a:schemeClr val="dk1"/>
                        </a:effectRef>
                        <a:fontRef idx="minor">
                          <a:schemeClr val="dk1"/>
                        </a:fontRef>
                      </wps:style>
                      <wps:txbx>
                        <w:txbxContent>
                          <w:p w:rsidR="00356E64" w:rsidRDefault="00356E64" w:rsidP="00356E64">
                            <w:pPr>
                              <w:spacing w:after="0"/>
                              <w:ind w:left="28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DUŠE</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část člověka (</w:t>
                            </w: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tělo)</w:t>
                            </w:r>
                          </w:p>
                          <w:p w:rsidR="00356E64" w:rsidRDefault="00356E64" w:rsidP="00356E64">
                            <w:pPr>
                              <w:pStyle w:val="Odstavecseseznamem"/>
                              <w:spacing w:after="0"/>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hlavní / určující / nejcennější (HODNOTA)</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neviditelná</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uvnitř</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nahoře / v nebi…)</w:t>
                            </w:r>
                          </w:p>
                          <w:p w:rsidR="00356E64" w:rsidRDefault="00356E64" w:rsidP="00356E64">
                            <w:pPr>
                              <w:ind w:left="284"/>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20562" id="Ovál 2" o:spid="_x0000_s1027" style="position:absolute;left:0;text-align:left;margin-left:107.55pt;margin-top:82.35pt;width:214.8pt;height:17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" fillcolor="white [3201]" strokecolor="black [3200]" strokeweight="1pt">
                <v:stroke joinstyle="miter"/>
                <v:textbox>
                  <w:txbxContent>
                    <w:p w:rsidR="00356E64" w:rsidRDefault="00356E64" w:rsidP="00356E64">
                      <w:pPr>
                        <w:spacing w:after="0"/>
                        <w:ind w:left="28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DUŠE</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část člověka (</w:t>
                      </w:r>
                      <w: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tělo)</w:t>
                      </w:r>
                    </w:p>
                    <w:p w:rsidR="00356E64" w:rsidRDefault="00356E64" w:rsidP="00356E64">
                      <w:pPr>
                        <w:pStyle w:val="Odstavecseseznamem"/>
                        <w:spacing w:after="0"/>
                        <w:ind w:left="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hlavní / určující / nejcennější (HODNOTA)</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neviditelná</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uvnitř</w:t>
                      </w:r>
                    </w:p>
                    <w:p w:rsidR="00356E64" w:rsidRDefault="00356E64" w:rsidP="00356E64">
                      <w:pPr>
                        <w:spacing w:after="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nahoře / v nebi…)</w:t>
                      </w:r>
                    </w:p>
                    <w:p w:rsidR="00356E64" w:rsidRDefault="00356E64" w:rsidP="00356E64">
                      <w:pPr>
                        <w:ind w:left="284"/>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Pr>
          <w:noProof/>
          <w:lang w:eastAsia="cs-CZ"/>
        </w:rPr>
        <mc:AlternateContent>
          <mc:Choice Requires="wps">
            <w:drawing>
              <wp:anchor distT="0" distB="0" distL="114300" distR="114300" simplePos="0" relativeHeight="251653632" behindDoc="0" locked="0" layoutInCell="1" allowOverlap="1" wp14:anchorId="355C1A9D" wp14:editId="2975C145">
                <wp:simplePos x="0" y="0"/>
                <wp:positionH relativeFrom="column">
                  <wp:posOffset>-474345</wp:posOffset>
                </wp:positionH>
                <wp:positionV relativeFrom="paragraph">
                  <wp:posOffset>2332990</wp:posOffset>
                </wp:positionV>
                <wp:extent cx="1844040" cy="1958340"/>
                <wp:effectExtent l="0" t="0" r="22860" b="22860"/>
                <wp:wrapNone/>
                <wp:docPr id="9" name="Obdélník 9"/>
                <wp:cNvGraphicFramePr/>
                <a:graphic xmlns:a="http://schemas.openxmlformats.org/drawingml/2006/main">
                  <a:graphicData uri="http://schemas.microsoft.com/office/word/2010/wordprocessingShape">
                    <wps:wsp>
                      <wps:cNvSpPr/>
                      <wps:spPr>
                        <a:xfrm>
                          <a:off x="0" y="0"/>
                          <a:ext cx="1844040" cy="195834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356E64" w:rsidRDefault="00356E64" w:rsidP="00356E64">
                            <w:pPr>
                              <w:spacing w:after="0"/>
                            </w:pPr>
                            <w:r>
                              <w:t xml:space="preserve">                </w:t>
                            </w:r>
                          </w:p>
                          <w:p w:rsidR="00356E64" w:rsidRDefault="00356E64" w:rsidP="00356E64">
                            <w:r>
                              <w:t xml:space="preserve">                 DUŠE E)</w:t>
                            </w:r>
                          </w:p>
                          <w:p w:rsidR="00356E64" w:rsidRDefault="00356E64" w:rsidP="00356E64">
                            <w:pPr>
                              <w:jc w:val="center"/>
                              <w:rPr>
                                <w:b/>
                              </w:rPr>
                            </w:pPr>
                            <w:r>
                              <w:rPr>
                                <w:b/>
                              </w:rPr>
                              <w:t>Profil spirituální / transcendentní</w:t>
                            </w:r>
                          </w:p>
                          <w:p w:rsidR="00356E64" w:rsidRDefault="00356E64" w:rsidP="00356E64">
                            <w:pPr>
                              <w:spacing w:after="0"/>
                              <w:jc w:val="center"/>
                            </w:pPr>
                            <w:r>
                              <w:t xml:space="preserve">(specifická existence po smrti fyzického těla, „nadpozemskost“,  </w:t>
                            </w:r>
                          </w:p>
                          <w:p w:rsidR="00356E64" w:rsidRDefault="00356E64" w:rsidP="00356E64">
                            <w:pPr>
                              <w:spacing w:after="0"/>
                              <w:jc w:val="center"/>
                            </w:pPr>
                            <w:r>
                              <w:t>potenciální blízkost Bohu; existence „na onom světě“)</w:t>
                            </w:r>
                          </w:p>
                          <w:p w:rsidR="00356E64" w:rsidRDefault="00356E64" w:rsidP="00356E64">
                            <w:pPr>
                              <w:jc w:val="center"/>
                              <w:rPr>
                                <w:b/>
                              </w:rPr>
                            </w:pPr>
                          </w:p>
                          <w:p w:rsidR="00356E64" w:rsidRDefault="00356E64" w:rsidP="00356E6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C1A9D" id="Obdélník 9" o:spid="_x0000_s1028" style="position:absolute;left:0;text-align:left;margin-left:-37.35pt;margin-top:183.7pt;width:145.2pt;height:15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" fillcolor="white [3201]" strokecolor="#70ad47 [3209]" strokeweight="1pt">
                <v:textbox>
                  <w:txbxContent>
                    <w:p w:rsidR="00356E64" w:rsidRDefault="00356E64" w:rsidP="00356E64">
                      <w:pPr>
                        <w:spacing w:after="0"/>
                      </w:pPr>
                      <w:r>
                        <w:t xml:space="preserve">                </w:t>
                      </w:r>
                    </w:p>
                    <w:p w:rsidR="00356E64" w:rsidRDefault="00356E64" w:rsidP="00356E64">
                      <w:r>
                        <w:t xml:space="preserve">                 DUŠE E)</w:t>
                      </w:r>
                    </w:p>
                    <w:p w:rsidR="00356E64" w:rsidRDefault="00356E64" w:rsidP="00356E64">
                      <w:pPr>
                        <w:jc w:val="center"/>
                        <w:rPr>
                          <w:b/>
                        </w:rPr>
                      </w:pPr>
                      <w:r>
                        <w:rPr>
                          <w:b/>
                        </w:rPr>
                        <w:t>Profil spirituální / transcendentní</w:t>
                      </w:r>
                    </w:p>
                    <w:p w:rsidR="00356E64" w:rsidRDefault="00356E64" w:rsidP="00356E64">
                      <w:pPr>
                        <w:spacing w:after="0"/>
                        <w:jc w:val="center"/>
                      </w:pPr>
                      <w:r>
                        <w:t xml:space="preserve">(specifická existence po smrti fyzického těla, „nadpozemskost“,  </w:t>
                      </w:r>
                    </w:p>
                    <w:p w:rsidR="00356E64" w:rsidRDefault="00356E64" w:rsidP="00356E64">
                      <w:pPr>
                        <w:spacing w:after="0"/>
                        <w:jc w:val="center"/>
                      </w:pPr>
                      <w:r>
                        <w:t>potenciální blízkost Bohu; existence „na onom světě“)</w:t>
                      </w:r>
                    </w:p>
                    <w:p w:rsidR="00356E64" w:rsidRDefault="00356E64" w:rsidP="00356E64">
                      <w:pPr>
                        <w:jc w:val="center"/>
                        <w:rPr>
                          <w:b/>
                        </w:rPr>
                      </w:pPr>
                    </w:p>
                    <w:p w:rsidR="00356E64" w:rsidRDefault="00356E64" w:rsidP="00356E64">
                      <w:pPr>
                        <w:jc w:val="center"/>
                        <w:rPr>
                          <w:b/>
                        </w:rPr>
                      </w:pPr>
                    </w:p>
                  </w:txbxContent>
                </v:textbox>
              </v:rect>
            </w:pict>
          </mc:Fallback>
        </mc:AlternateContent>
      </w:r>
      <w:r>
        <w:rPr>
          <w:noProof/>
          <w:lang w:eastAsia="cs-CZ"/>
        </w:rPr>
        <mc:AlternateContent>
          <mc:Choice Requires="wps">
            <w:drawing>
              <wp:anchor distT="0" distB="0" distL="114300" distR="114300" simplePos="0" relativeHeight="251654656" behindDoc="0" locked="0" layoutInCell="1" allowOverlap="1" wp14:anchorId="25842B71" wp14:editId="5A834A71">
                <wp:simplePos x="0" y="0"/>
                <wp:positionH relativeFrom="column">
                  <wp:posOffset>4289425</wp:posOffset>
                </wp:positionH>
                <wp:positionV relativeFrom="paragraph">
                  <wp:posOffset>2234565</wp:posOffset>
                </wp:positionV>
                <wp:extent cx="1714500" cy="1859280"/>
                <wp:effectExtent l="0" t="0" r="19050" b="26670"/>
                <wp:wrapNone/>
                <wp:docPr id="10" name="Obdélník 10"/>
                <wp:cNvGraphicFramePr/>
                <a:graphic xmlns:a="http://schemas.openxmlformats.org/drawingml/2006/main">
                  <a:graphicData uri="http://schemas.microsoft.com/office/word/2010/wordprocessingShape">
                    <wps:wsp>
                      <wps:cNvSpPr/>
                      <wps:spPr>
                        <a:xfrm>
                          <a:off x="0" y="0"/>
                          <a:ext cx="1714500" cy="1859280"/>
                        </a:xfrm>
                        <a:prstGeom prst="rect">
                          <a:avLst/>
                        </a:prstGeom>
                        <a:solidFill>
                          <a:sysClr val="window" lastClr="FFFFFF"/>
                        </a:solidFill>
                        <a:ln w="12700" cap="flat" cmpd="sng" algn="ctr">
                          <a:solidFill>
                            <a:srgbClr val="70AD47"/>
                          </a:solidFill>
                          <a:prstDash val="solid"/>
                          <a:miter lim="800000"/>
                        </a:ln>
                        <a:effectLst/>
                      </wps:spPr>
                      <wps:txbx>
                        <w:txbxContent>
                          <w:p w:rsidR="00356E64" w:rsidRDefault="00356E64" w:rsidP="00356E64">
                            <w:pPr>
                              <w:jc w:val="center"/>
                            </w:pPr>
                            <w:r>
                              <w:t>DUŠE C)</w:t>
                            </w:r>
                          </w:p>
                          <w:p w:rsidR="00356E64" w:rsidRDefault="00356E64" w:rsidP="00356E64">
                            <w:pPr>
                              <w:jc w:val="center"/>
                              <w:rPr>
                                <w:b/>
                              </w:rPr>
                            </w:pPr>
                            <w:r>
                              <w:rPr>
                                <w:b/>
                              </w:rPr>
                              <w:t>Profil psychosociální</w:t>
                            </w:r>
                          </w:p>
                          <w:p w:rsidR="00356E64" w:rsidRDefault="00356E64" w:rsidP="00356E64">
                            <w:pPr>
                              <w:jc w:val="center"/>
                            </w:pPr>
                            <w:r>
                              <w:t>(vztah k lidem, blízkost, soucítění, milosrdenství, láska)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42B71" id="Obdélník 10" o:spid="_x0000_s1029" style="position:absolute;left:0;text-align:left;margin-left:337.75pt;margin-top:175.95pt;width:135pt;height:14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" fillcolor="window" strokecolor="#70ad47" strokeweight="1pt">
                <v:textbox>
                  <w:txbxContent>
                    <w:p w:rsidR="00356E64" w:rsidRDefault="00356E64" w:rsidP="00356E64">
                      <w:pPr>
                        <w:jc w:val="center"/>
                      </w:pPr>
                      <w:r>
                        <w:t>DUŠE C)</w:t>
                      </w:r>
                    </w:p>
                    <w:p w:rsidR="00356E64" w:rsidRDefault="00356E64" w:rsidP="00356E64">
                      <w:pPr>
                        <w:jc w:val="center"/>
                        <w:rPr>
                          <w:b/>
                        </w:rPr>
                      </w:pPr>
                      <w:r>
                        <w:rPr>
                          <w:b/>
                        </w:rPr>
                        <w:t>Profil psychosociální</w:t>
                      </w:r>
                    </w:p>
                    <w:p w:rsidR="00356E64" w:rsidRDefault="00356E64" w:rsidP="00356E64">
                      <w:pPr>
                        <w:jc w:val="center"/>
                      </w:pPr>
                      <w:r>
                        <w:t>(vztah k lidem, blízkost, soucítění, milosrdenství, láska)</w:t>
                      </w:r>
                    </w:p>
                  </w:txbxContent>
                </v:textbox>
              </v:rect>
            </w:pict>
          </mc:Fallback>
        </mc:AlternateContent>
      </w:r>
      <w:r>
        <w:rPr>
          <w:noProof/>
          <w:lang w:eastAsia="cs-CZ"/>
        </w:rPr>
        <mc:AlternateContent>
          <mc:Choice Requires="wps">
            <w:drawing>
              <wp:anchor distT="0" distB="0" distL="114300" distR="114300" simplePos="0" relativeHeight="251655680" behindDoc="0" locked="0" layoutInCell="1" allowOverlap="1" wp14:anchorId="79CBBA52" wp14:editId="17B7E3DD">
                <wp:simplePos x="0" y="0"/>
                <wp:positionH relativeFrom="column">
                  <wp:posOffset>3809365</wp:posOffset>
                </wp:positionH>
                <wp:positionV relativeFrom="paragraph">
                  <wp:posOffset>96520</wp:posOffset>
                </wp:positionV>
                <wp:extent cx="1684020" cy="1394460"/>
                <wp:effectExtent l="0" t="0" r="11430" b="15240"/>
                <wp:wrapNone/>
                <wp:docPr id="11" name="Obdélník 11"/>
                <wp:cNvGraphicFramePr/>
                <a:graphic xmlns:a="http://schemas.openxmlformats.org/drawingml/2006/main">
                  <a:graphicData uri="http://schemas.microsoft.com/office/word/2010/wordprocessingShape">
                    <wps:wsp>
                      <wps:cNvSpPr/>
                      <wps:spPr>
                        <a:xfrm>
                          <a:off x="0" y="0"/>
                          <a:ext cx="1684020" cy="1394460"/>
                        </a:xfrm>
                        <a:prstGeom prst="rect">
                          <a:avLst/>
                        </a:prstGeom>
                        <a:solidFill>
                          <a:sysClr val="window" lastClr="FFFFFF"/>
                        </a:solidFill>
                        <a:ln w="12700" cap="flat" cmpd="sng" algn="ctr">
                          <a:solidFill>
                            <a:srgbClr val="70AD47"/>
                          </a:solidFill>
                          <a:prstDash val="solid"/>
                          <a:miter lim="800000"/>
                        </a:ln>
                        <a:effectLst/>
                      </wps:spPr>
                      <wps:txbx>
                        <w:txbxContent>
                          <w:p w:rsidR="00356E64" w:rsidRDefault="00356E64" w:rsidP="00356E64">
                            <w:pPr>
                              <w:jc w:val="center"/>
                            </w:pPr>
                            <w:r>
                              <w:t>DUŠE B)</w:t>
                            </w:r>
                          </w:p>
                          <w:p w:rsidR="00356E64" w:rsidRDefault="00356E64" w:rsidP="00356E64">
                            <w:pPr>
                              <w:jc w:val="center"/>
                              <w:rPr>
                                <w:b/>
                              </w:rPr>
                            </w:pPr>
                            <w:r>
                              <w:rPr>
                                <w:b/>
                              </w:rPr>
                              <w:t>Profil psychologický</w:t>
                            </w:r>
                          </w:p>
                          <w:p w:rsidR="00356E64" w:rsidRDefault="00356E64" w:rsidP="00356E64">
                            <w:pPr>
                              <w:jc w:val="center"/>
                            </w:pPr>
                            <w:r>
                              <w:t>(</w:t>
                            </w:r>
                            <w:r>
                              <w:rPr>
                                <w:b/>
                              </w:rPr>
                              <w:t>B. 1</w:t>
                            </w:r>
                            <w:r>
                              <w:t xml:space="preserve"> příčetnost, vědomí, zdravý rozum; </w:t>
                            </w:r>
                            <w:r>
                              <w:rPr>
                                <w:b/>
                              </w:rPr>
                              <w:t>B. 2</w:t>
                            </w:r>
                            <w:r>
                              <w:t xml:space="preserve"> vnitřní prožitek, citlivost, bohatý vnitřní svět, individualita)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BBA52" id="Obdélník 11" o:spid="_x0000_s1030" style="position:absolute;left:0;text-align:left;margin-left:299.95pt;margin-top:7.6pt;width:132.6pt;height:10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" fillcolor="window" strokecolor="#70ad47" strokeweight="1pt">
                <v:textbox>
                  <w:txbxContent>
                    <w:p w:rsidR="00356E64" w:rsidRDefault="00356E64" w:rsidP="00356E64">
                      <w:pPr>
                        <w:jc w:val="center"/>
                      </w:pPr>
                      <w:r>
                        <w:t>DUŠE B)</w:t>
                      </w:r>
                    </w:p>
                    <w:p w:rsidR="00356E64" w:rsidRDefault="00356E64" w:rsidP="00356E64">
                      <w:pPr>
                        <w:jc w:val="center"/>
                        <w:rPr>
                          <w:b/>
                        </w:rPr>
                      </w:pPr>
                      <w:r>
                        <w:rPr>
                          <w:b/>
                        </w:rPr>
                        <w:t>Profil psychologický</w:t>
                      </w:r>
                    </w:p>
                    <w:p w:rsidR="00356E64" w:rsidRDefault="00356E64" w:rsidP="00356E64">
                      <w:pPr>
                        <w:jc w:val="center"/>
                      </w:pPr>
                      <w:r>
                        <w:t>(</w:t>
                      </w:r>
                      <w:r>
                        <w:rPr>
                          <w:b/>
                        </w:rPr>
                        <w:t>B. 1</w:t>
                      </w:r>
                      <w:r>
                        <w:t xml:space="preserve"> příčetnost, vědomí, zdravý rozum; </w:t>
                      </w:r>
                      <w:r>
                        <w:rPr>
                          <w:b/>
                        </w:rPr>
                        <w:t>B. 2</w:t>
                      </w:r>
                      <w:r>
                        <w:t xml:space="preserve"> vnitřní prožitek, citlivost, bohatý vnitřní svět, individualita)</w:t>
                      </w:r>
                    </w:p>
                  </w:txbxContent>
                </v:textbox>
              </v:rect>
            </w:pict>
          </mc:Fallback>
        </mc:AlternateContent>
      </w:r>
      <w:r>
        <w:rPr>
          <w:noProof/>
          <w:lang w:eastAsia="cs-CZ"/>
        </w:rPr>
        <mc:AlternateContent>
          <mc:Choice Requires="wps">
            <w:drawing>
              <wp:anchor distT="0" distB="0" distL="114300" distR="114300" simplePos="0" relativeHeight="251656704" behindDoc="0" locked="0" layoutInCell="1" allowOverlap="1" wp14:anchorId="04AD435F" wp14:editId="05FE3BD4">
                <wp:simplePos x="0" y="0"/>
                <wp:positionH relativeFrom="column">
                  <wp:posOffset>-221615</wp:posOffset>
                </wp:positionH>
                <wp:positionV relativeFrom="paragraph">
                  <wp:posOffset>273050</wp:posOffset>
                </wp:positionV>
                <wp:extent cx="1706880" cy="1341120"/>
                <wp:effectExtent l="0" t="0" r="26670" b="11430"/>
                <wp:wrapNone/>
                <wp:docPr id="12" name="Obdélník 12"/>
                <wp:cNvGraphicFramePr/>
                <a:graphic xmlns:a="http://schemas.openxmlformats.org/drawingml/2006/main">
                  <a:graphicData uri="http://schemas.microsoft.com/office/word/2010/wordprocessingShape">
                    <wps:wsp>
                      <wps:cNvSpPr/>
                      <wps:spPr>
                        <a:xfrm>
                          <a:off x="0" y="0"/>
                          <a:ext cx="1706880" cy="1341120"/>
                        </a:xfrm>
                        <a:prstGeom prst="rect">
                          <a:avLst/>
                        </a:prstGeom>
                        <a:solidFill>
                          <a:sysClr val="window" lastClr="FFFFFF"/>
                        </a:solidFill>
                        <a:ln w="12700" cap="flat" cmpd="sng" algn="ctr">
                          <a:solidFill>
                            <a:srgbClr val="70AD47"/>
                          </a:solidFill>
                          <a:prstDash val="solid"/>
                          <a:miter lim="800000"/>
                        </a:ln>
                        <a:effectLst/>
                      </wps:spPr>
                      <wps:txbx>
                        <w:txbxContent>
                          <w:p w:rsidR="00356E64" w:rsidRDefault="00356E64" w:rsidP="00356E64">
                            <w:pPr>
                              <w:jc w:val="center"/>
                            </w:pPr>
                            <w:r>
                              <w:t>DUŠE A)</w:t>
                            </w:r>
                          </w:p>
                          <w:p w:rsidR="00356E64" w:rsidRDefault="00356E64" w:rsidP="00356E64">
                            <w:pPr>
                              <w:jc w:val="center"/>
                              <w:rPr>
                                <w:b/>
                              </w:rPr>
                            </w:pPr>
                            <w:r>
                              <w:rPr>
                                <w:b/>
                              </w:rPr>
                              <w:t>Profil materiální / fyziologický</w:t>
                            </w:r>
                          </w:p>
                          <w:p w:rsidR="00356E64" w:rsidRDefault="00356E64" w:rsidP="00356E64">
                            <w:pPr>
                              <w:jc w:val="center"/>
                            </w:pPr>
                            <w:r>
                              <w:t>(dech; život jako životní síla, živost)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AD435F" id="Obdélník 12" o:spid="_x0000_s1031" style="position:absolute;left:0;text-align:left;margin-left:-17.45pt;margin-top:21.5pt;width:134.4pt;height:10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" fillcolor="window" strokecolor="#70ad47" strokeweight="1pt">
                <v:textbox>
                  <w:txbxContent>
                    <w:p w:rsidR="00356E64" w:rsidRDefault="00356E64" w:rsidP="00356E64">
                      <w:pPr>
                        <w:jc w:val="center"/>
                      </w:pPr>
                      <w:r>
                        <w:t>DUŠE A)</w:t>
                      </w:r>
                    </w:p>
                    <w:p w:rsidR="00356E64" w:rsidRDefault="00356E64" w:rsidP="00356E64">
                      <w:pPr>
                        <w:jc w:val="center"/>
                        <w:rPr>
                          <w:b/>
                        </w:rPr>
                      </w:pPr>
                      <w:r>
                        <w:rPr>
                          <w:b/>
                        </w:rPr>
                        <w:t>Profil materiální / fyziologický</w:t>
                      </w:r>
                    </w:p>
                    <w:p w:rsidR="00356E64" w:rsidRDefault="00356E64" w:rsidP="00356E64">
                      <w:pPr>
                        <w:jc w:val="center"/>
                      </w:pPr>
                      <w:r>
                        <w:t>(dech; život jako životní síla, živost)</w:t>
                      </w:r>
                    </w:p>
                  </w:txbxContent>
                </v:textbox>
              </v:rect>
            </w:pict>
          </mc:Fallback>
        </mc:AlternateContent>
      </w:r>
      <w:r>
        <w:rPr>
          <w:noProof/>
          <w:lang w:eastAsia="cs-CZ"/>
        </w:rPr>
        <mc:AlternateContent>
          <mc:Choice Requires="wps">
            <w:drawing>
              <wp:anchor distT="0" distB="0" distL="114300" distR="114300" simplePos="0" relativeHeight="251657728" behindDoc="0" locked="0" layoutInCell="1" allowOverlap="1" wp14:anchorId="0549DCDB" wp14:editId="7DAA70CE">
                <wp:simplePos x="0" y="0"/>
                <wp:positionH relativeFrom="column">
                  <wp:posOffset>2026285</wp:posOffset>
                </wp:positionH>
                <wp:positionV relativeFrom="paragraph">
                  <wp:posOffset>3582035</wp:posOffset>
                </wp:positionV>
                <wp:extent cx="1645920" cy="1607820"/>
                <wp:effectExtent l="0" t="0" r="11430" b="11430"/>
                <wp:wrapNone/>
                <wp:docPr id="13" name="Obdélník 13"/>
                <wp:cNvGraphicFramePr/>
                <a:graphic xmlns:a="http://schemas.openxmlformats.org/drawingml/2006/main">
                  <a:graphicData uri="http://schemas.microsoft.com/office/word/2010/wordprocessingShape">
                    <wps:wsp>
                      <wps:cNvSpPr/>
                      <wps:spPr>
                        <a:xfrm>
                          <a:off x="0" y="0"/>
                          <a:ext cx="1645920" cy="1607820"/>
                        </a:xfrm>
                        <a:prstGeom prst="rect">
                          <a:avLst/>
                        </a:prstGeom>
                        <a:solidFill>
                          <a:sysClr val="window" lastClr="FFFFFF"/>
                        </a:solidFill>
                        <a:ln w="12700" cap="flat" cmpd="sng" algn="ctr">
                          <a:solidFill>
                            <a:srgbClr val="70AD47"/>
                          </a:solidFill>
                          <a:prstDash val="solid"/>
                          <a:miter lim="800000"/>
                        </a:ln>
                        <a:effectLst/>
                      </wps:spPr>
                      <wps:txbx>
                        <w:txbxContent>
                          <w:p w:rsidR="00356E64" w:rsidRDefault="00356E64" w:rsidP="00356E64">
                            <w:pPr>
                              <w:jc w:val="center"/>
                            </w:pPr>
                            <w:r>
                              <w:t>DUŠE D)</w:t>
                            </w:r>
                          </w:p>
                          <w:p w:rsidR="00356E64" w:rsidRDefault="00356E64" w:rsidP="00356E64">
                            <w:pPr>
                              <w:jc w:val="center"/>
                              <w:rPr>
                                <w:b/>
                              </w:rPr>
                            </w:pPr>
                            <w:r>
                              <w:rPr>
                                <w:b/>
                              </w:rPr>
                              <w:t>Profil etický</w:t>
                            </w:r>
                          </w:p>
                          <w:p w:rsidR="00356E64" w:rsidRDefault="00356E64" w:rsidP="00356E64">
                            <w:pPr>
                              <w:jc w:val="center"/>
                              <w:rPr>
                                <w:b/>
                              </w:rPr>
                            </w:pPr>
                            <w:r>
                              <w:t>(svědomí; povinnost individuální realizace mravního řádu; ctnosti)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9DCDB" id="Obdélník 13" o:spid="_x0000_s1032" style="position:absolute;left:0;text-align:left;margin-left:159.55pt;margin-top:282.05pt;width:129.6pt;height:12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" fillcolor="window" strokecolor="#70ad47" strokeweight="1pt">
                <v:textbox>
                  <w:txbxContent>
                    <w:p w:rsidR="00356E64" w:rsidRDefault="00356E64" w:rsidP="00356E64">
                      <w:pPr>
                        <w:jc w:val="center"/>
                      </w:pPr>
                      <w:r>
                        <w:t>DUŠE D)</w:t>
                      </w:r>
                    </w:p>
                    <w:p w:rsidR="00356E64" w:rsidRDefault="00356E64" w:rsidP="00356E64">
                      <w:pPr>
                        <w:jc w:val="center"/>
                        <w:rPr>
                          <w:b/>
                        </w:rPr>
                      </w:pPr>
                      <w:r>
                        <w:rPr>
                          <w:b/>
                        </w:rPr>
                        <w:t>Profil etický</w:t>
                      </w:r>
                    </w:p>
                    <w:p w:rsidR="00356E64" w:rsidRDefault="00356E64" w:rsidP="00356E64">
                      <w:pPr>
                        <w:jc w:val="center"/>
                        <w:rPr>
                          <w:b/>
                        </w:rPr>
                      </w:pPr>
                      <w:r>
                        <w:t>(svědomí; povinnost individuální realizace mravního řádu; ctnosti)</w:t>
                      </w:r>
                    </w:p>
                  </w:txbxContent>
                </v:textbox>
              </v:rect>
            </w:pict>
          </mc:Fallback>
        </mc:AlternateContent>
      </w:r>
      <w:r>
        <w:rPr>
          <w:noProof/>
          <w:lang w:eastAsia="cs-CZ"/>
        </w:rPr>
        <mc:AlternateContent>
          <mc:Choice Requires="wps">
            <w:drawing>
              <wp:anchor distT="0" distB="0" distL="114300" distR="114300" simplePos="0" relativeHeight="251658752" behindDoc="0" locked="0" layoutInCell="1" allowOverlap="1" wp14:anchorId="0EB69855" wp14:editId="0DFEB459">
                <wp:simplePos x="0" y="0"/>
                <wp:positionH relativeFrom="column">
                  <wp:posOffset>-409575</wp:posOffset>
                </wp:positionH>
                <wp:positionV relativeFrom="paragraph">
                  <wp:posOffset>1617345</wp:posOffset>
                </wp:positionV>
                <wp:extent cx="1897380" cy="670560"/>
                <wp:effectExtent l="0" t="0" r="26670" b="34290"/>
                <wp:wrapNone/>
                <wp:docPr id="14" name="Přímá spojnice 14"/>
                <wp:cNvGraphicFramePr/>
                <a:graphic xmlns:a="http://schemas.openxmlformats.org/drawingml/2006/main">
                  <a:graphicData uri="http://schemas.microsoft.com/office/word/2010/wordprocessingShape">
                    <wps:wsp>
                      <wps:cNvCnPr/>
                      <wps:spPr>
                        <a:xfrm flipH="1">
                          <a:off x="0" y="0"/>
                          <a:ext cx="1897380" cy="670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81A81" id="Přímá spojnice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27.35pt" to="117.15pt,1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" strokecolor="#5b9bd5 [3204]" strokeweight=".5pt">
                <v:stroke joinstyle="miter"/>
              </v:line>
            </w:pict>
          </mc:Fallback>
        </mc:AlternateContent>
      </w:r>
      <w:r>
        <w:rPr>
          <w:noProof/>
          <w:lang w:eastAsia="cs-CZ"/>
        </w:rPr>
        <mc:AlternateContent>
          <mc:Choice Requires="wps">
            <w:drawing>
              <wp:anchor distT="0" distB="0" distL="114300" distR="114300" simplePos="0" relativeHeight="251659776" behindDoc="0" locked="0" layoutInCell="1" allowOverlap="1" wp14:anchorId="7F596809" wp14:editId="23F919D5">
                <wp:simplePos x="0" y="0"/>
                <wp:positionH relativeFrom="column">
                  <wp:posOffset>1424305</wp:posOffset>
                </wp:positionH>
                <wp:positionV relativeFrom="paragraph">
                  <wp:posOffset>3681095</wp:posOffset>
                </wp:positionV>
                <wp:extent cx="586740" cy="1493520"/>
                <wp:effectExtent l="0" t="0" r="22860" b="30480"/>
                <wp:wrapNone/>
                <wp:docPr id="15" name="Přímá spojnice 15"/>
                <wp:cNvGraphicFramePr/>
                <a:graphic xmlns:a="http://schemas.openxmlformats.org/drawingml/2006/main">
                  <a:graphicData uri="http://schemas.microsoft.com/office/word/2010/wordprocessingShape">
                    <wps:wsp>
                      <wps:cNvCnPr/>
                      <wps:spPr>
                        <a:xfrm>
                          <a:off x="0" y="0"/>
                          <a:ext cx="586740" cy="1493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2617E" id="Přímá spojnic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289.85pt" to="158.3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" strokecolor="black [3200]" strokeweight=".5pt">
                <v:stroke joinstyle="miter"/>
              </v:line>
            </w:pict>
          </mc:Fallback>
        </mc:AlternateContent>
      </w:r>
      <w:r>
        <w:rPr>
          <w:noProof/>
          <w:lang w:eastAsia="cs-CZ"/>
        </w:rPr>
        <mc:AlternateContent>
          <mc:Choice Requires="wps">
            <w:drawing>
              <wp:anchor distT="0" distB="0" distL="114300" distR="114300" simplePos="0" relativeHeight="251660800" behindDoc="0" locked="0" layoutInCell="1" allowOverlap="1" wp14:anchorId="2660BDE6" wp14:editId="6861D8E6">
                <wp:simplePos x="0" y="0"/>
                <wp:positionH relativeFrom="column">
                  <wp:posOffset>3672205</wp:posOffset>
                </wp:positionH>
                <wp:positionV relativeFrom="paragraph">
                  <wp:posOffset>3711575</wp:posOffset>
                </wp:positionV>
                <wp:extent cx="632460" cy="1463040"/>
                <wp:effectExtent l="0" t="0" r="34290" b="22860"/>
                <wp:wrapNone/>
                <wp:docPr id="16" name="Přímá spojnice 16"/>
                <wp:cNvGraphicFramePr/>
                <a:graphic xmlns:a="http://schemas.openxmlformats.org/drawingml/2006/main">
                  <a:graphicData uri="http://schemas.microsoft.com/office/word/2010/wordprocessingShape">
                    <wps:wsp>
                      <wps:cNvCnPr/>
                      <wps:spPr>
                        <a:xfrm flipV="1">
                          <a:off x="0" y="0"/>
                          <a:ext cx="632460" cy="1463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4FCAD" id="Přímá spojnice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5pt,292.25pt" to="338.9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" strokecolor="black [3200]" strokeweight=".5pt">
                <v:stroke joinstyle="miter"/>
              </v:line>
            </w:pict>
          </mc:Fallback>
        </mc:AlternateContent>
      </w:r>
      <w:r>
        <w:rPr>
          <w:noProof/>
          <w:lang w:eastAsia="cs-CZ"/>
        </w:rPr>
        <mc:AlternateContent>
          <mc:Choice Requires="wps">
            <w:drawing>
              <wp:anchor distT="0" distB="0" distL="114300" distR="114300" simplePos="0" relativeHeight="251661824" behindDoc="0" locked="0" layoutInCell="1" allowOverlap="1" wp14:anchorId="0CCAE02D" wp14:editId="5E06D20C">
                <wp:simplePos x="0" y="0"/>
                <wp:positionH relativeFrom="column">
                  <wp:posOffset>3888105</wp:posOffset>
                </wp:positionH>
                <wp:positionV relativeFrom="paragraph">
                  <wp:posOffset>1487805</wp:posOffset>
                </wp:positionV>
                <wp:extent cx="1958340" cy="678180"/>
                <wp:effectExtent l="0" t="0" r="22860" b="26670"/>
                <wp:wrapNone/>
                <wp:docPr id="17" name="Přímá spojnice 17"/>
                <wp:cNvGraphicFramePr/>
                <a:graphic xmlns:a="http://schemas.openxmlformats.org/drawingml/2006/main">
                  <a:graphicData uri="http://schemas.microsoft.com/office/word/2010/wordprocessingShape">
                    <wps:wsp>
                      <wps:cNvCnPr/>
                      <wps:spPr>
                        <a:xfrm>
                          <a:off x="0" y="0"/>
                          <a:ext cx="1958340" cy="678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53C0E" id="Přímá spojnic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15pt,117.15pt" to="460.35pt,1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" strokecolor="#5b9bd5 [3204]" strokeweight=".5pt">
                <v:stroke joinstyle="miter"/>
              </v:line>
            </w:pict>
          </mc:Fallback>
        </mc:AlternateContent>
      </w:r>
      <w:r>
        <w:rPr>
          <w:noProof/>
          <w:lang w:eastAsia="cs-CZ"/>
        </w:rPr>
        <mc:AlternateContent>
          <mc:Choice Requires="wps">
            <w:drawing>
              <wp:anchor distT="0" distB="0" distL="114300" distR="114300" simplePos="0" relativeHeight="251662848" behindDoc="0" locked="0" layoutInCell="1" allowOverlap="1" wp14:anchorId="46B4FCF0" wp14:editId="28585037">
                <wp:simplePos x="0" y="0"/>
                <wp:positionH relativeFrom="column">
                  <wp:posOffset>3679825</wp:posOffset>
                </wp:positionH>
                <wp:positionV relativeFrom="paragraph">
                  <wp:posOffset>1485900</wp:posOffset>
                </wp:positionV>
                <wp:extent cx="1135380" cy="2049780"/>
                <wp:effectExtent l="0" t="0" r="26670" b="26670"/>
                <wp:wrapNone/>
                <wp:docPr id="19" name="Přímá spojnice 19"/>
                <wp:cNvGraphicFramePr/>
                <a:graphic xmlns:a="http://schemas.openxmlformats.org/drawingml/2006/main">
                  <a:graphicData uri="http://schemas.microsoft.com/office/word/2010/wordprocessingShape">
                    <wps:wsp>
                      <wps:cNvCnPr/>
                      <wps:spPr>
                        <a:xfrm flipV="1">
                          <a:off x="0" y="0"/>
                          <a:ext cx="1135380" cy="2049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E0C93" id="Přímá spojnice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5pt,117pt" to="379.15pt,2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" strokecolor="#5b9bd5 [3204]" strokeweight=".5pt">
                <v:stroke joinstyle="miter"/>
              </v:line>
            </w:pict>
          </mc:Fallback>
        </mc:AlternateContent>
      </w:r>
    </w:p>
    <w:p w:rsidR="00356E64" w:rsidRDefault="00356E64" w:rsidP="00356E64">
      <w:pPr>
        <w:ind w:left="-142"/>
        <w:jc w:val="cente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rPr>
          <w:sz w:val="24"/>
          <w:szCs w:val="24"/>
        </w:rPr>
      </w:pPr>
    </w:p>
    <w:p w:rsidR="00356E64" w:rsidRDefault="00356E64" w:rsidP="00356E64">
      <w:pPr>
        <w:spacing w:after="0" w:line="240" w:lineRule="auto"/>
        <w:ind w:left="-426"/>
        <w:jc w:val="both"/>
        <w:rPr>
          <w:sz w:val="24"/>
          <w:szCs w:val="24"/>
        </w:rPr>
      </w:pPr>
    </w:p>
    <w:p w:rsidR="00356E64" w:rsidRDefault="00356E64" w:rsidP="00356E64">
      <w:pPr>
        <w:spacing w:after="0" w:line="240" w:lineRule="auto"/>
        <w:ind w:left="-426"/>
        <w:jc w:val="both"/>
        <w:rPr>
          <w:sz w:val="24"/>
          <w:szCs w:val="24"/>
        </w:rPr>
      </w:pPr>
    </w:p>
    <w:p w:rsidR="00356E64" w:rsidRDefault="00356E64" w:rsidP="00356E64">
      <w:pPr>
        <w:spacing w:after="0" w:line="240" w:lineRule="auto"/>
        <w:ind w:left="-426"/>
        <w:jc w:val="both"/>
        <w:rPr>
          <w:b/>
          <w:sz w:val="24"/>
          <w:szCs w:val="24"/>
        </w:rPr>
      </w:pPr>
    </w:p>
    <w:p w:rsidR="00356E64" w:rsidRDefault="00356E64" w:rsidP="00C21072">
      <w:pPr>
        <w:spacing w:after="0" w:line="240" w:lineRule="auto"/>
        <w:jc w:val="both"/>
        <w:rPr>
          <w:b/>
          <w:sz w:val="24"/>
          <w:szCs w:val="24"/>
        </w:rPr>
      </w:pPr>
    </w:p>
    <w:p w:rsidR="00356E64" w:rsidRDefault="00356E64" w:rsidP="00356E64">
      <w:pPr>
        <w:spacing w:after="0" w:line="240" w:lineRule="auto"/>
        <w:ind w:left="-426"/>
        <w:jc w:val="center"/>
        <w:rPr>
          <w:sz w:val="24"/>
          <w:szCs w:val="24"/>
        </w:rPr>
      </w:pPr>
      <w:r>
        <w:rPr>
          <w:b/>
          <w:sz w:val="24"/>
          <w:szCs w:val="24"/>
        </w:rPr>
        <w:lastRenderedPageBreak/>
        <w:t>DUŠE</w:t>
      </w:r>
    </w:p>
    <w:p w:rsidR="00356E64" w:rsidRDefault="00356E64" w:rsidP="00356E64">
      <w:pPr>
        <w:pStyle w:val="Odstavecseseznamem"/>
        <w:spacing w:after="0" w:line="240" w:lineRule="auto"/>
        <w:ind w:left="-426"/>
        <w:jc w:val="both"/>
        <w:rPr>
          <w:b/>
        </w:rPr>
      </w:pPr>
    </w:p>
    <w:p w:rsidR="00356E64" w:rsidRDefault="00356E64" w:rsidP="00356E64">
      <w:pPr>
        <w:pStyle w:val="Odstavecseseznamem"/>
        <w:spacing w:after="0" w:line="240" w:lineRule="auto"/>
        <w:ind w:left="-426"/>
        <w:jc w:val="both"/>
        <w:rPr>
          <w:b/>
        </w:rPr>
      </w:pPr>
      <w:r>
        <w:rPr>
          <w:b/>
        </w:rPr>
        <w:t>ZÁKLADNÍ VÝZNAM</w:t>
      </w:r>
    </w:p>
    <w:p w:rsidR="00356E64" w:rsidRDefault="00356E64" w:rsidP="00356E64">
      <w:pPr>
        <w:pStyle w:val="Odstavecseseznamem"/>
        <w:spacing w:after="0" w:line="240" w:lineRule="auto"/>
        <w:ind w:left="-426"/>
        <w:jc w:val="both"/>
      </w:pPr>
      <w:r>
        <w:t>„vnitřní, oživující, nehmotná podstata člověka jako individuální bytosti, která transcenduje jeho tělesnou existenci (</w:t>
      </w:r>
      <w:r>
        <w:rPr>
          <w:b/>
        </w:rPr>
        <w:t xml:space="preserve">srov. profily A – F) </w:t>
      </w:r>
    </w:p>
    <w:p w:rsidR="00356E64" w:rsidRDefault="00356E64" w:rsidP="00356E64">
      <w:pPr>
        <w:pStyle w:val="Odstavecseseznamem"/>
        <w:spacing w:after="0" w:line="240" w:lineRule="auto"/>
        <w:ind w:left="-426"/>
        <w:jc w:val="both"/>
      </w:pPr>
    </w:p>
    <w:p w:rsidR="00356E64" w:rsidRDefault="00356E64" w:rsidP="00356E64">
      <w:pPr>
        <w:pStyle w:val="Odstavecseseznamem"/>
        <w:spacing w:after="0" w:line="240" w:lineRule="auto"/>
        <w:ind w:left="-284"/>
        <w:jc w:val="both"/>
      </w:pPr>
      <w:r>
        <w:rPr>
          <w:b/>
        </w:rPr>
        <w:t xml:space="preserve"> - darovaná („vdechnutá“) Bohem</w:t>
      </w:r>
      <w:r>
        <w:t xml:space="preserve">, spojující člověka (skrze dech) s Bohem (duch ↔ duše) a na konci života vrácena zpět: </w:t>
      </w:r>
      <w:r>
        <w:rPr>
          <w:i/>
        </w:rPr>
        <w:t>pane Bože, do kohos to duši dal?</w:t>
      </w:r>
      <w:r>
        <w:t xml:space="preserve">, </w:t>
      </w:r>
      <w:r>
        <w:rPr>
          <w:i/>
        </w:rPr>
        <w:t>odevzdat duši Bohu</w:t>
      </w:r>
      <w:r>
        <w:t xml:space="preserve"> – kulturní konceptualizace: Bible + srov. etymologie: DUŠE – DUCH – DECH / DÝCHAT / VZDUCH </w:t>
      </w:r>
    </w:p>
    <w:p w:rsidR="00356E64" w:rsidRDefault="00356E64" w:rsidP="00356E64">
      <w:pPr>
        <w:spacing w:after="0" w:line="240" w:lineRule="auto"/>
        <w:ind w:left="-284"/>
        <w:jc w:val="both"/>
        <w:rPr>
          <w:i/>
        </w:rPr>
      </w:pPr>
      <w:r>
        <w:rPr>
          <w:b/>
        </w:rPr>
        <w:t>-  souvztažná s tělem</w:t>
      </w:r>
      <w:r>
        <w:t xml:space="preserve"> (úplnost), </w:t>
      </w:r>
      <w:r>
        <w:rPr>
          <w:b/>
        </w:rPr>
        <w:t>spojená s prožitkem</w:t>
      </w:r>
      <w:r>
        <w:t xml:space="preserve">: </w:t>
      </w:r>
      <w:r>
        <w:rPr>
          <w:i/>
        </w:rPr>
        <w:t>chodit jako tělo bez duše</w:t>
      </w:r>
      <w:r>
        <w:t xml:space="preserve">, </w:t>
      </w:r>
      <w:r>
        <w:rPr>
          <w:i/>
        </w:rPr>
        <w:t xml:space="preserve">je to skaut tělem i duší; být jedna duše jedno tělo; mít jen tělo a duši </w:t>
      </w:r>
      <w:r>
        <w:t>(být velmi chudý) („ČLOVĚK SE SKLÁDÁ Z DUŠE A TĚLA“)</w:t>
      </w:r>
    </w:p>
    <w:p w:rsidR="00356E64" w:rsidRDefault="00356E64" w:rsidP="00356E64">
      <w:pPr>
        <w:spacing w:after="0" w:line="240" w:lineRule="auto"/>
        <w:ind w:left="-284"/>
        <w:jc w:val="both"/>
        <w:rPr>
          <w:i/>
        </w:rPr>
      </w:pPr>
      <w:r>
        <w:rPr>
          <w:b/>
        </w:rPr>
        <w:t xml:space="preserve"> - velmi cenná</w:t>
      </w:r>
      <w:r>
        <w:t xml:space="preserve"> – představuje nejvyšší </w:t>
      </w:r>
      <w:r>
        <w:rPr>
          <w:b/>
        </w:rPr>
        <w:t>hodnotu</w:t>
      </w:r>
      <w:r>
        <w:t xml:space="preserve">. V lidových, kulturních i náboženských konceptualizacích ji lze darovat, prodat, dát v sázku apod.): </w:t>
      </w:r>
      <w:r>
        <w:rPr>
          <w:i/>
        </w:rPr>
        <w:t>Na mou duši!</w:t>
      </w:r>
      <w:r>
        <w:t xml:space="preserve">, </w:t>
      </w:r>
      <w:r>
        <w:rPr>
          <w:i/>
        </w:rPr>
        <w:t xml:space="preserve">dušovat se </w:t>
      </w:r>
      <w:r>
        <w:t xml:space="preserve">(přísaha); </w:t>
      </w:r>
      <w:r>
        <w:rPr>
          <w:i/>
        </w:rPr>
        <w:t>dal by za ni duši,</w:t>
      </w:r>
      <w:r>
        <w:t xml:space="preserve"> </w:t>
      </w:r>
      <w:r>
        <w:rPr>
          <w:i/>
        </w:rPr>
        <w:t>duši by s každým rozdělil</w:t>
      </w:r>
      <w:r>
        <w:t xml:space="preserve">, </w:t>
      </w:r>
      <w:r>
        <w:rPr>
          <w:i/>
        </w:rPr>
        <w:t>zaprodat duši</w:t>
      </w:r>
    </w:p>
    <w:p w:rsidR="00356E64" w:rsidRDefault="00356E64" w:rsidP="00356E64">
      <w:pPr>
        <w:spacing w:after="0" w:line="240" w:lineRule="auto"/>
        <w:ind w:left="1840" w:firstLine="992"/>
        <w:jc w:val="both"/>
      </w:pPr>
      <w:r>
        <w:t>DUŠE – ŽIVOT (souvztažné  pojmy)</w:t>
      </w:r>
    </w:p>
    <w:p w:rsidR="00356E64" w:rsidRDefault="00356E64" w:rsidP="00356E64">
      <w:pPr>
        <w:pStyle w:val="Odstavecseseznamem"/>
        <w:spacing w:after="0" w:line="240" w:lineRule="auto"/>
        <w:ind w:left="-284"/>
        <w:jc w:val="both"/>
      </w:pPr>
    </w:p>
    <w:p w:rsidR="00356E64" w:rsidRDefault="00356E64" w:rsidP="00356E64">
      <w:pPr>
        <w:spacing w:line="276" w:lineRule="auto"/>
        <w:ind w:left="-426"/>
        <w:jc w:val="both"/>
        <w:rPr>
          <w:i/>
        </w:rPr>
      </w:pPr>
      <w:r>
        <w:rPr>
          <w:b/>
        </w:rPr>
        <w:t xml:space="preserve">EXTENZE </w:t>
      </w:r>
    </w:p>
    <w:p w:rsidR="00356E64" w:rsidRDefault="00356E64" w:rsidP="00356E64">
      <w:pPr>
        <w:tabs>
          <w:tab w:val="num" w:pos="720"/>
        </w:tabs>
        <w:spacing w:after="0" w:line="276" w:lineRule="auto"/>
        <w:ind w:left="-567"/>
        <w:jc w:val="both"/>
      </w:pPr>
      <w:r>
        <w:rPr>
          <w:b/>
        </w:rPr>
        <w:t xml:space="preserve">   metonymické extenze</w:t>
      </w:r>
      <w:r>
        <w:t xml:space="preserve">: </w:t>
      </w:r>
      <w:r>
        <w:rPr>
          <w:b/>
        </w:rPr>
        <w:t>DUŠE ZASTUPUJE ČLOVĚKA</w:t>
      </w:r>
    </w:p>
    <w:p w:rsidR="00356E64" w:rsidRDefault="00356E64" w:rsidP="00356E64">
      <w:pPr>
        <w:tabs>
          <w:tab w:val="num" w:pos="720"/>
        </w:tabs>
        <w:spacing w:after="0" w:line="276" w:lineRule="auto"/>
        <w:jc w:val="both"/>
      </w:pPr>
      <w:r>
        <w:t xml:space="preserve">- člověk jako </w:t>
      </w:r>
      <w:r>
        <w:rPr>
          <w:b/>
        </w:rPr>
        <w:t>nositel určitých vlastností</w:t>
      </w:r>
      <w:r>
        <w:t xml:space="preserve"> (</w:t>
      </w:r>
      <w:r>
        <w:rPr>
          <w:i/>
        </w:rPr>
        <w:t>ta dobrá duše, umělecká duše, černá duše</w:t>
      </w:r>
      <w:r>
        <w:t xml:space="preserve">); srov. někdy podobně i </w:t>
      </w:r>
      <w:r>
        <w:rPr>
          <w:i/>
        </w:rPr>
        <w:t>srdce</w:t>
      </w:r>
      <w:r>
        <w:t xml:space="preserve"> </w:t>
      </w:r>
    </w:p>
    <w:p w:rsidR="00356E64" w:rsidRDefault="00356E64" w:rsidP="00356E64">
      <w:pPr>
        <w:tabs>
          <w:tab w:val="num" w:pos="720"/>
        </w:tabs>
        <w:spacing w:after="0" w:line="276" w:lineRule="auto"/>
        <w:jc w:val="both"/>
      </w:pPr>
      <w:r>
        <w:t xml:space="preserve">- člověk jako </w:t>
      </w:r>
      <w:r>
        <w:rPr>
          <w:b/>
        </w:rPr>
        <w:t>jednotlivec</w:t>
      </w:r>
      <w:r>
        <w:t xml:space="preserve"> (</w:t>
      </w:r>
      <w:r>
        <w:rPr>
          <w:i/>
        </w:rPr>
        <w:t>bojovat o každou duši, mrtvé duše</w:t>
      </w:r>
      <w:r>
        <w:t xml:space="preserve">; </w:t>
      </w:r>
      <w:r>
        <w:rPr>
          <w:i/>
        </w:rPr>
        <w:t>nebylo tam živé duše</w:t>
      </w:r>
      <w:r>
        <w:t>)</w:t>
      </w:r>
    </w:p>
    <w:p w:rsidR="00356E64" w:rsidRDefault="00356E64" w:rsidP="00356E64">
      <w:pPr>
        <w:tabs>
          <w:tab w:val="num" w:pos="720"/>
        </w:tabs>
        <w:spacing w:after="0" w:line="276" w:lineRule="auto"/>
        <w:jc w:val="both"/>
      </w:pPr>
      <w:r>
        <w:t xml:space="preserve">- důvěrné </w:t>
      </w:r>
      <w:r>
        <w:rPr>
          <w:b/>
        </w:rPr>
        <w:t>oslovení</w:t>
      </w:r>
      <w:r>
        <w:t xml:space="preserve"> člověka (</w:t>
      </w:r>
      <w:r>
        <w:rPr>
          <w:i/>
        </w:rPr>
        <w:t>duše moje, dušičko</w:t>
      </w:r>
      <w:r>
        <w:t>)</w:t>
      </w:r>
    </w:p>
    <w:p w:rsidR="00356E64" w:rsidRDefault="00356E64" w:rsidP="00356E64">
      <w:pPr>
        <w:tabs>
          <w:tab w:val="num" w:pos="720"/>
        </w:tabs>
        <w:spacing w:after="0" w:line="276" w:lineRule="auto"/>
        <w:jc w:val="both"/>
      </w:pPr>
    </w:p>
    <w:p w:rsidR="00356E64" w:rsidRDefault="00356E64" w:rsidP="00356E64">
      <w:pPr>
        <w:tabs>
          <w:tab w:val="num" w:pos="720"/>
        </w:tabs>
        <w:spacing w:after="0" w:line="276" w:lineRule="auto"/>
        <w:ind w:left="-567"/>
        <w:jc w:val="both"/>
        <w:rPr>
          <w:b/>
        </w:rPr>
      </w:pPr>
      <w:r>
        <w:rPr>
          <w:b/>
        </w:rPr>
        <w:t xml:space="preserve">   metaforické extenze: DUŠE JE …</w:t>
      </w:r>
    </w:p>
    <w:p w:rsidR="00356E64" w:rsidRDefault="00356E64" w:rsidP="00356E64">
      <w:pPr>
        <w:spacing w:after="0" w:line="276" w:lineRule="auto"/>
        <w:jc w:val="both"/>
      </w:pPr>
      <w:r>
        <w:rPr>
          <w:b/>
        </w:rPr>
        <w:t>- podstatná součást věcí</w:t>
      </w:r>
      <w:r>
        <w:t>-</w:t>
      </w:r>
      <w:r>
        <w:rPr>
          <w:b/>
        </w:rPr>
        <w:t>konkrét</w:t>
      </w:r>
      <w:r>
        <w:t xml:space="preserve">: umístěná </w:t>
      </w:r>
      <w:r>
        <w:rPr>
          <w:b/>
        </w:rPr>
        <w:t>uvnitř</w:t>
      </w:r>
      <w:r>
        <w:t xml:space="preserve"> (</w:t>
      </w:r>
      <w:r>
        <w:rPr>
          <w:i/>
        </w:rPr>
        <w:t>duše houslí</w:t>
      </w:r>
      <w:r>
        <w:t xml:space="preserve">), často v podobě prostoru zaplněného </w:t>
      </w:r>
      <w:r>
        <w:rPr>
          <w:b/>
        </w:rPr>
        <w:t>vzduchem</w:t>
      </w:r>
      <w:r>
        <w:t xml:space="preserve"> (</w:t>
      </w:r>
      <w:r>
        <w:rPr>
          <w:i/>
        </w:rPr>
        <w:t>duše pneumatiky</w:t>
      </w:r>
      <w:r>
        <w:t xml:space="preserve">, </w:t>
      </w:r>
      <w:r>
        <w:rPr>
          <w:i/>
        </w:rPr>
        <w:t>duše ryby</w:t>
      </w:r>
      <w:r>
        <w:t>), příp. měkké střední části u rostlin (</w:t>
      </w:r>
      <w:r>
        <w:rPr>
          <w:i/>
        </w:rPr>
        <w:t>duše bezu, vrby</w:t>
      </w:r>
      <w:r>
        <w:t xml:space="preserve">) </w:t>
      </w:r>
    </w:p>
    <w:p w:rsidR="00356E64" w:rsidRDefault="00356E64" w:rsidP="00356E64">
      <w:pPr>
        <w:spacing w:after="0" w:line="276" w:lineRule="auto"/>
        <w:jc w:val="both"/>
        <w:rPr>
          <w:i/>
        </w:rPr>
      </w:pPr>
      <w:r>
        <w:rPr>
          <w:b/>
        </w:rPr>
        <w:t>- podstatná součást abstraktní entity</w:t>
      </w:r>
      <w:r>
        <w:t xml:space="preserve">, zejm. společenství („hlavní, oživující element“): </w:t>
      </w:r>
      <w:r>
        <w:rPr>
          <w:i/>
        </w:rPr>
        <w:t>matka byla duší rodiny, duše města, řeč je duše národa</w:t>
      </w:r>
      <w:r>
        <w:t xml:space="preserve">, </w:t>
      </w:r>
      <w:r>
        <w:rPr>
          <w:i/>
        </w:rPr>
        <w:t>melodie je duší skladby, text je duší písně</w:t>
      </w:r>
    </w:p>
    <w:p w:rsidR="00356E64" w:rsidRDefault="00356E64" w:rsidP="00356E64">
      <w:pPr>
        <w:spacing w:after="0" w:line="240" w:lineRule="auto"/>
        <w:rPr>
          <w:b/>
          <w:u w:val="single"/>
        </w:rPr>
      </w:pPr>
    </w:p>
    <w:p w:rsidR="00356E64" w:rsidRDefault="00356E64" w:rsidP="00356E64">
      <w:pPr>
        <w:spacing w:after="0" w:line="240" w:lineRule="auto"/>
        <w:ind w:left="-567"/>
        <w:rPr>
          <w:b/>
          <w:u w:val="single"/>
        </w:rPr>
      </w:pPr>
      <w:r>
        <w:rPr>
          <w:b/>
        </w:rPr>
        <w:t xml:space="preserve">   </w:t>
      </w:r>
      <w:r>
        <w:rPr>
          <w:b/>
          <w:u w:val="single"/>
        </w:rPr>
        <w:t xml:space="preserve"> Metaforické konceptualizace duše: </w:t>
      </w:r>
    </w:p>
    <w:p w:rsidR="00356E64" w:rsidRDefault="00356E64" w:rsidP="00356E64">
      <w:pPr>
        <w:pStyle w:val="Odstavecseseznamem"/>
        <w:numPr>
          <w:ilvl w:val="0"/>
          <w:numId w:val="2"/>
        </w:numPr>
        <w:spacing w:after="0" w:line="240" w:lineRule="auto"/>
        <w:rPr>
          <w:b/>
          <w:u w:val="single"/>
        </w:rPr>
      </w:pPr>
      <w:r>
        <w:rPr>
          <w:b/>
        </w:rPr>
        <w:t>ontologická metafora</w:t>
      </w:r>
      <w:r>
        <w:t xml:space="preserve">: </w:t>
      </w:r>
    </w:p>
    <w:p w:rsidR="00356E64" w:rsidRDefault="00356E64" w:rsidP="00356E64">
      <w:pPr>
        <w:pStyle w:val="Odstavecseseznamem"/>
        <w:spacing w:after="0" w:line="240" w:lineRule="auto"/>
      </w:pPr>
      <w:r>
        <w:t>DUŠE JE VĚC (s níž lze manipulovat)</w:t>
      </w:r>
    </w:p>
    <w:p w:rsidR="00356E64" w:rsidRDefault="00356E64" w:rsidP="00356E64">
      <w:pPr>
        <w:pStyle w:val="Odstavecseseznamem"/>
        <w:spacing w:after="0" w:line="240" w:lineRule="auto"/>
      </w:pPr>
      <w:r>
        <w:t xml:space="preserve">DUŠE JE LÁTKA (zejm. vzdušná); </w:t>
      </w:r>
    </w:p>
    <w:p w:rsidR="00356E64" w:rsidRDefault="00356E64" w:rsidP="00356E64">
      <w:pPr>
        <w:pStyle w:val="Odstavecseseznamem"/>
        <w:spacing w:after="0" w:line="240" w:lineRule="auto"/>
      </w:pPr>
      <w:r>
        <w:t>DUŠE JE NÁDOBA / PROSTOR</w:t>
      </w:r>
    </w:p>
    <w:p w:rsidR="00356E64" w:rsidRDefault="00356E64" w:rsidP="00356E64">
      <w:pPr>
        <w:spacing w:after="0"/>
        <w:ind w:left="709"/>
        <w:rPr>
          <w:rStyle w:val="i1"/>
          <w:b/>
          <w:i w:val="0"/>
          <w:iCs w:val="0"/>
          <w:sz w:val="20"/>
          <w:szCs w:val="20"/>
        </w:rPr>
      </w:pPr>
      <w:r>
        <w:t xml:space="preserve">DUŠE JE OSOBA (alter ego): srov. </w:t>
      </w:r>
      <w:r>
        <w:rPr>
          <w:sz w:val="20"/>
          <w:szCs w:val="20"/>
        </w:rPr>
        <w:t>Jungmann (1835)</w:t>
      </w:r>
      <w:r>
        <w:rPr>
          <w:b/>
          <w:sz w:val="20"/>
          <w:szCs w:val="20"/>
        </w:rPr>
        <w:t xml:space="preserve"> </w:t>
      </w:r>
      <w:r>
        <w:rPr>
          <w:sz w:val="20"/>
          <w:szCs w:val="20"/>
        </w:rPr>
        <w:t>„bytnost v nás myslící, skrz tělo dělající, vůli                 a rozum mající, die Seele“</w:t>
      </w:r>
    </w:p>
    <w:p w:rsidR="00356E64" w:rsidRDefault="00356E64" w:rsidP="00356E64">
      <w:pPr>
        <w:spacing w:after="0" w:line="240" w:lineRule="auto"/>
        <w:ind w:left="709"/>
      </w:pPr>
      <w:r>
        <w:t>DUŠE JE ZVÍŘE / PTÁK (létající živočichové – holubice) / ROSTLINA aj.</w:t>
      </w:r>
    </w:p>
    <w:p w:rsidR="00356E64" w:rsidRDefault="00356E64" w:rsidP="00356E64">
      <w:pPr>
        <w:spacing w:after="0" w:line="240" w:lineRule="auto"/>
        <w:ind w:left="709"/>
      </w:pPr>
      <w:r>
        <w:t>neviditelnost, průhlednost, bělost; součást „onoho světa“ (kulturní  konceptualizace);</w:t>
      </w:r>
    </w:p>
    <w:p w:rsidR="00356E64" w:rsidRDefault="00356E64" w:rsidP="00356E64">
      <w:pPr>
        <w:pStyle w:val="Odstavecseseznamem"/>
        <w:numPr>
          <w:ilvl w:val="0"/>
          <w:numId w:val="2"/>
        </w:numPr>
        <w:spacing w:after="0" w:line="240" w:lineRule="auto"/>
      </w:pPr>
      <w:r>
        <w:rPr>
          <w:b/>
        </w:rPr>
        <w:t xml:space="preserve">orientační metafora     </w:t>
      </w:r>
    </w:p>
    <w:p w:rsidR="00356E64" w:rsidRDefault="00356E64" w:rsidP="00356E64">
      <w:pPr>
        <w:spacing w:after="0" w:line="240" w:lineRule="auto"/>
      </w:pPr>
      <w:r>
        <w:t xml:space="preserve">            DUŠE JE </w:t>
      </w:r>
      <w:r>
        <w:rPr>
          <w:b/>
        </w:rPr>
        <w:t>NAHOŘE</w:t>
      </w:r>
      <w:r>
        <w:t xml:space="preserve"> (lehkost, vzduch; létání – pták);</w:t>
      </w:r>
    </w:p>
    <w:p w:rsidR="00356E64" w:rsidRDefault="00356E64" w:rsidP="00356E64">
      <w:pPr>
        <w:spacing w:after="0" w:line="240" w:lineRule="auto"/>
      </w:pPr>
      <w:r>
        <w:t xml:space="preserve">            DUŠE JE </w:t>
      </w:r>
      <w:r>
        <w:rPr>
          <w:b/>
        </w:rPr>
        <w:t>UVNITŘ</w:t>
      </w:r>
    </w:p>
    <w:p w:rsidR="00356E64" w:rsidRDefault="00356E64" w:rsidP="00356E64">
      <w:pPr>
        <w:pStyle w:val="Odstavecseseznamem"/>
        <w:numPr>
          <w:ilvl w:val="0"/>
          <w:numId w:val="2"/>
        </w:numPr>
        <w:spacing w:after="0" w:line="240" w:lineRule="auto"/>
      </w:pPr>
      <w:r>
        <w:rPr>
          <w:b/>
        </w:rPr>
        <w:t>strukturní metafora</w:t>
      </w:r>
      <w:r>
        <w:t>:</w:t>
      </w:r>
      <w:r>
        <w:rPr>
          <w:b/>
        </w:rPr>
        <w:t xml:space="preserve"> </w:t>
      </w:r>
    </w:p>
    <w:p w:rsidR="00356E64" w:rsidRDefault="00356E64" w:rsidP="00356E64">
      <w:pPr>
        <w:pStyle w:val="Odstavecseseznamem"/>
        <w:spacing w:after="0" w:line="240" w:lineRule="auto"/>
      </w:pPr>
      <w:r>
        <w:t xml:space="preserve">DUŠE/ŽIVOT JE </w:t>
      </w:r>
      <w:r>
        <w:rPr>
          <w:b/>
        </w:rPr>
        <w:t>DECH</w:t>
      </w:r>
      <w:r>
        <w:t xml:space="preserve"> </w:t>
      </w:r>
    </w:p>
    <w:p w:rsidR="00356E64" w:rsidRDefault="00356E64" w:rsidP="00356E64">
      <w:pPr>
        <w:pStyle w:val="Odstavecseseznamem"/>
        <w:spacing w:after="0" w:line="240" w:lineRule="auto"/>
      </w:pPr>
      <w:r>
        <w:t xml:space="preserve">DUŠE/ŽIVOT JE (HOŘÍCÍ) </w:t>
      </w:r>
      <w:r>
        <w:rPr>
          <w:b/>
        </w:rPr>
        <w:t>SVĚTLO</w:t>
      </w:r>
      <w:r>
        <w:t xml:space="preserve">  </w:t>
      </w:r>
    </w:p>
    <w:p w:rsidR="00356E64" w:rsidRDefault="00356E64" w:rsidP="00356E64">
      <w:pPr>
        <w:spacing w:after="0" w:line="240" w:lineRule="auto"/>
      </w:pPr>
    </w:p>
    <w:p w:rsidR="00356E64" w:rsidRDefault="00356E64" w:rsidP="00356E64">
      <w:pPr>
        <w:spacing w:after="0" w:line="240" w:lineRule="auto"/>
        <w:ind w:left="-993"/>
        <w:rPr>
          <w:i/>
          <w:sz w:val="24"/>
          <w:szCs w:val="24"/>
        </w:rPr>
      </w:pPr>
      <w:r>
        <w:rPr>
          <w:i/>
          <w:sz w:val="24"/>
          <w:szCs w:val="24"/>
        </w:rPr>
        <w:t xml:space="preserve">          mít duši </w:t>
      </w:r>
      <w:r>
        <w:rPr>
          <w:sz w:val="24"/>
          <w:szCs w:val="24"/>
        </w:rPr>
        <w:t>/</w:t>
      </w:r>
      <w:r>
        <w:rPr>
          <w:i/>
          <w:sz w:val="24"/>
          <w:szCs w:val="24"/>
        </w:rPr>
        <w:t xml:space="preserve"> nemít duši</w:t>
      </w:r>
    </w:p>
    <w:p w:rsidR="00356E64" w:rsidRDefault="00356E64" w:rsidP="00356E64">
      <w:pPr>
        <w:spacing w:after="0" w:line="240" w:lineRule="auto"/>
        <w:rPr>
          <w:i/>
          <w:sz w:val="24"/>
          <w:szCs w:val="24"/>
        </w:rPr>
      </w:pPr>
      <w:r>
        <w:rPr>
          <w:i/>
          <w:sz w:val="24"/>
          <w:szCs w:val="24"/>
        </w:rPr>
        <w:t>oduševnělý</w:t>
      </w:r>
    </w:p>
    <w:p w:rsidR="00356E64" w:rsidRPr="00C21072" w:rsidRDefault="00C21072" w:rsidP="00C21072">
      <w:pPr>
        <w:spacing w:after="0" w:line="240" w:lineRule="auto"/>
        <w:rPr>
          <w:i/>
          <w:sz w:val="24"/>
          <w:szCs w:val="24"/>
        </w:rPr>
      </w:pPr>
      <w:r>
        <w:rPr>
          <w:i/>
          <w:sz w:val="24"/>
          <w:szCs w:val="24"/>
        </w:rPr>
        <w:t>dušovat s</w:t>
      </w:r>
      <w:r w:rsidR="00A241CC">
        <w:rPr>
          <w:i/>
          <w:sz w:val="24"/>
          <w:szCs w:val="24"/>
        </w:rPr>
        <w:t>e</w:t>
      </w:r>
    </w:p>
    <w:p w:rsidR="00C21072" w:rsidRDefault="00C21072" w:rsidP="00C21072">
      <w:pPr>
        <w:spacing w:after="0" w:line="240" w:lineRule="auto"/>
        <w:rPr>
          <w:rFonts w:ascii="Times New Roman" w:hAnsi="Times New Roman"/>
          <w:b/>
          <w:bCs/>
          <w:sz w:val="24"/>
          <w:szCs w:val="24"/>
        </w:rPr>
      </w:pPr>
    </w:p>
    <w:p w:rsidR="00C21072" w:rsidRDefault="00C21072" w:rsidP="00C21072">
      <w:pPr>
        <w:spacing w:after="0" w:line="240" w:lineRule="auto"/>
        <w:rPr>
          <w:rFonts w:ascii="Times New Roman" w:hAnsi="Times New Roman"/>
          <w:b/>
          <w:bCs/>
          <w:sz w:val="24"/>
          <w:szCs w:val="24"/>
        </w:rPr>
      </w:pPr>
    </w:p>
    <w:p w:rsidR="00356E64" w:rsidRPr="00C21072" w:rsidRDefault="00C21072" w:rsidP="00C21072">
      <w:pPr>
        <w:spacing w:after="0" w:line="240" w:lineRule="auto"/>
        <w:ind w:firstLine="708"/>
        <w:rPr>
          <w:rFonts w:ascii="Times New Roman" w:hAnsi="Times New Roman"/>
          <w:b/>
          <w:bCs/>
          <w:sz w:val="24"/>
          <w:szCs w:val="24"/>
        </w:rPr>
      </w:pPr>
      <w:r>
        <w:rPr>
          <w:rFonts w:ascii="Times New Roman" w:hAnsi="Times New Roman"/>
          <w:b/>
          <w:bCs/>
          <w:sz w:val="24"/>
          <w:szCs w:val="24"/>
        </w:rPr>
        <w:t xml:space="preserve">        </w:t>
      </w:r>
      <w:r w:rsidR="00356E64" w:rsidRPr="00C21072">
        <w:rPr>
          <w:rFonts w:ascii="Times New Roman" w:hAnsi="Times New Roman"/>
          <w:b/>
          <w:bCs/>
          <w:sz w:val="24"/>
          <w:szCs w:val="24"/>
        </w:rPr>
        <w:t>Duše v Babičce Boženy Němcové (kontexty a konceptualizace)</w:t>
      </w:r>
    </w:p>
    <w:p w:rsidR="00356E64" w:rsidRPr="00C21072" w:rsidRDefault="00356E64" w:rsidP="00356E64">
      <w:pPr>
        <w:spacing w:after="0" w:line="240" w:lineRule="auto"/>
        <w:rPr>
          <w:rFonts w:ascii="Times New Roman" w:hAnsi="Times New Roman"/>
          <w:b/>
          <w:bCs/>
        </w:rPr>
      </w:pPr>
    </w:p>
    <w:p w:rsidR="00356E64" w:rsidRPr="00C21072" w:rsidRDefault="00356E64" w:rsidP="00C21072">
      <w:pPr>
        <w:pStyle w:val="Odstavecseseznamem"/>
        <w:numPr>
          <w:ilvl w:val="0"/>
          <w:numId w:val="3"/>
        </w:numPr>
        <w:spacing w:after="0" w:line="240" w:lineRule="auto"/>
        <w:rPr>
          <w:rFonts w:ascii="Times New Roman" w:hAnsi="Times New Roman"/>
          <w:b/>
          <w:bCs/>
        </w:rPr>
      </w:pPr>
      <w:r w:rsidRPr="00C21072">
        <w:rPr>
          <w:rFonts w:ascii="Times New Roman" w:hAnsi="Times New Roman"/>
          <w:b/>
          <w:bCs/>
        </w:rPr>
        <w:t>Duše: vědomí a příčetnost, rozum</w:t>
      </w:r>
    </w:p>
    <w:p w:rsidR="00356E64" w:rsidRPr="00C21072" w:rsidRDefault="00356E64" w:rsidP="00C21072">
      <w:pPr>
        <w:spacing w:after="0" w:line="240" w:lineRule="auto"/>
        <w:ind w:left="-709"/>
        <w:jc w:val="both"/>
        <w:rPr>
          <w:rFonts w:ascii="Times New Roman" w:hAnsi="Times New Roman"/>
          <w:iCs/>
        </w:rPr>
      </w:pPr>
      <w:r w:rsidRPr="00C21072">
        <w:rPr>
          <w:rFonts w:ascii="Times New Roman" w:hAnsi="Times New Roman" w:cs="Times New Roman"/>
          <w:iCs/>
        </w:rPr>
        <w:t>●</w:t>
      </w:r>
      <w:r w:rsidRPr="00C21072">
        <w:rPr>
          <w:rFonts w:ascii="Times New Roman" w:hAnsi="Times New Roman"/>
          <w:iCs/>
        </w:rPr>
        <w:t xml:space="preserve"> Po šesté hodině […] přistoupila [babička] k loži Baruščinu, zaťukala jí zlehka na čelo – to se prý duše nejdřív     probudí – a šeptala: „Vstávej, děvečko, vstávej, je čas” [Němcová 1996: 14].</w:t>
      </w:r>
    </w:p>
    <w:p w:rsidR="00356E64" w:rsidRPr="00C21072" w:rsidRDefault="00356E64" w:rsidP="00C21072">
      <w:pPr>
        <w:spacing w:after="0" w:line="240" w:lineRule="auto"/>
        <w:ind w:left="-709"/>
        <w:jc w:val="both"/>
        <w:rPr>
          <w:rFonts w:ascii="Times New Roman" w:hAnsi="Times New Roman"/>
          <w:b/>
          <w:bCs/>
        </w:rPr>
      </w:pPr>
      <w:r w:rsidRPr="00C21072">
        <w:rPr>
          <w:rFonts w:ascii="Times New Roman" w:hAnsi="Times New Roman" w:cs="Times New Roman"/>
          <w:iCs/>
        </w:rPr>
        <w:t>●</w:t>
      </w:r>
      <w:r w:rsidRPr="00C21072">
        <w:rPr>
          <w:rFonts w:ascii="Times New Roman" w:hAnsi="Times New Roman"/>
          <w:iCs/>
        </w:rPr>
        <w:t xml:space="preserve"> [Babička o Viktorce] </w:t>
      </w:r>
      <w:r w:rsidRPr="00C21072">
        <w:rPr>
          <w:rFonts w:ascii="Times New Roman" w:hAnsi="Times New Roman"/>
        </w:rPr>
        <w:t xml:space="preserve">…což je to platno, když hlavní věc chybí, rozum. Duše její je zbloudilá, co dělá, dělá jako ve snu. Snad je to milost od Pánaboha, že jí vzal paměť na bolest, která zajisté hrozná musela být; kdyby přišla k vědomí, snad by v zoufání i svoji duši utratila” [Němcová 1996: 178]. </w:t>
      </w:r>
    </w:p>
    <w:p w:rsidR="00356E64" w:rsidRPr="00C21072" w:rsidRDefault="00356E64" w:rsidP="00C21072">
      <w:pPr>
        <w:spacing w:after="0" w:line="240" w:lineRule="auto"/>
        <w:ind w:left="-1134"/>
        <w:jc w:val="both"/>
        <w:rPr>
          <w:rFonts w:ascii="Times New Roman" w:hAnsi="Times New Roman"/>
          <w:b/>
          <w:bCs/>
        </w:rPr>
      </w:pPr>
    </w:p>
    <w:p w:rsidR="00356E64" w:rsidRPr="00C21072" w:rsidRDefault="00356E64" w:rsidP="00C21072">
      <w:pPr>
        <w:spacing w:after="0" w:line="240" w:lineRule="auto"/>
        <w:ind w:left="-1134" w:firstLine="425"/>
        <w:jc w:val="both"/>
        <w:rPr>
          <w:rFonts w:ascii="Times New Roman" w:hAnsi="Times New Roman"/>
          <w:b/>
          <w:bCs/>
        </w:rPr>
      </w:pPr>
      <w:r w:rsidRPr="00C21072">
        <w:rPr>
          <w:rFonts w:ascii="Times New Roman" w:hAnsi="Times New Roman"/>
          <w:b/>
        </w:rPr>
        <w:t>2.</w:t>
      </w:r>
      <w:r w:rsidRPr="00C21072">
        <w:rPr>
          <w:rFonts w:ascii="Times New Roman" w:hAnsi="Times New Roman"/>
        </w:rPr>
        <w:t xml:space="preserve"> </w:t>
      </w:r>
      <w:r w:rsidRPr="00C21072">
        <w:rPr>
          <w:rFonts w:ascii="Times New Roman" w:hAnsi="Times New Roman"/>
          <w:b/>
        </w:rPr>
        <w:t>Duše: vnitřní život, cit,  prožitek transcendence</w:t>
      </w:r>
    </w:p>
    <w:p w:rsidR="00356E64" w:rsidRPr="00C21072" w:rsidRDefault="00356E64" w:rsidP="00C21072">
      <w:pPr>
        <w:spacing w:after="0" w:line="240" w:lineRule="auto"/>
        <w:ind w:left="-709"/>
        <w:jc w:val="both"/>
        <w:rPr>
          <w:rFonts w:ascii="Times New Roman" w:hAnsi="Times New Roman"/>
          <w:iCs/>
        </w:rPr>
      </w:pPr>
      <w:r w:rsidRPr="00C21072">
        <w:rPr>
          <w:rFonts w:ascii="Times New Roman" w:hAnsi="Times New Roman" w:cs="Times New Roman"/>
          <w:iCs/>
        </w:rPr>
        <w:t>●</w:t>
      </w:r>
      <w:r w:rsidRPr="00C21072">
        <w:rPr>
          <w:rFonts w:ascii="Times New Roman" w:hAnsi="Times New Roman"/>
          <w:iCs/>
        </w:rPr>
        <w:t xml:space="preserve"> [Velikonoce – Barunka]  </w:t>
      </w:r>
      <w:r w:rsidRPr="00C21072">
        <w:rPr>
          <w:rFonts w:ascii="Times New Roman" w:hAnsi="Times New Roman"/>
        </w:rPr>
        <w:t>… Když pak v ozářeném, nábožnými … naplněném chrámu zaznělo ze všech úst slavné „Vstaltě této chvíle ctný vykupitel! Hallelujah!”, tu se cítilo děvče uneseno mocným citem, prsa se jí dmula, pudilo ji to ven, ven do šíré prostory, kde by mohla dát průchod nevýslovnému jásotu, který jí v duši hlaholil [Němcová 1996: 135].</w:t>
      </w:r>
    </w:p>
    <w:p w:rsidR="00356E64" w:rsidRPr="00C21072" w:rsidRDefault="00356E64" w:rsidP="00C21072">
      <w:pPr>
        <w:spacing w:after="0" w:line="240" w:lineRule="auto"/>
        <w:ind w:left="-709"/>
        <w:jc w:val="both"/>
        <w:rPr>
          <w:rFonts w:ascii="Times New Roman" w:hAnsi="Times New Roman"/>
        </w:rPr>
      </w:pPr>
      <w:r w:rsidRPr="00C21072">
        <w:rPr>
          <w:rFonts w:ascii="Times New Roman" w:hAnsi="Times New Roman" w:cs="Times New Roman"/>
          <w:iCs/>
        </w:rPr>
        <w:t>●</w:t>
      </w:r>
      <w:r w:rsidRPr="00C21072">
        <w:rPr>
          <w:rFonts w:ascii="Times New Roman" w:hAnsi="Times New Roman"/>
          <w:iCs/>
        </w:rPr>
        <w:t xml:space="preserve"> [Babička]  </w:t>
      </w:r>
      <w:r w:rsidRPr="00C21072">
        <w:rPr>
          <w:rFonts w:ascii="Times New Roman" w:hAnsi="Times New Roman"/>
        </w:rPr>
        <w:t>… Duše její kochala se ve vzpomínkách! Viděla před sebou louku, viděla pohorskou vesničku, nad sebou zářící měsíc a hvězdy ‒ byl to ten samý měsíc i hvězdy, věčně krásný, nestárnoucí ‒, ale ona byla tenkráte mladá, svěží holčina, když v svatojánské noci na osudný věneček devatero kvítí trhala. […] V zamyšlení stojí babička dlouhou chvíli, mimovolně ruce sepne, mírný její, důvěrný zrak obrátí se vzhůru k zářícím hvězdám a z úst vyplyne tichá otázka: „Kdy se asi, Jiří, shledáme?” ‒ Tu převěje větřík lehounce bledou tvář stařenky, jako by ji líbal duch zvěčnělého. Stařenka se zachvěje, udělá kříž a dvě slze padnou na sepjaté ruce. [Němcová 1996: 119].</w:t>
      </w:r>
    </w:p>
    <w:p w:rsidR="00356E64" w:rsidRPr="00C21072" w:rsidRDefault="00356E64" w:rsidP="00C21072">
      <w:pPr>
        <w:spacing w:after="0" w:line="240" w:lineRule="auto"/>
        <w:jc w:val="both"/>
        <w:rPr>
          <w:rFonts w:ascii="Times New Roman" w:hAnsi="Times New Roman"/>
        </w:rPr>
      </w:pPr>
    </w:p>
    <w:p w:rsidR="00356E64" w:rsidRPr="00C21072" w:rsidRDefault="00356E64" w:rsidP="00C21072">
      <w:pPr>
        <w:spacing w:after="0" w:line="240" w:lineRule="auto"/>
        <w:ind w:left="-1134" w:firstLine="425"/>
        <w:jc w:val="both"/>
        <w:rPr>
          <w:rFonts w:ascii="Times New Roman" w:hAnsi="Times New Roman"/>
          <w:b/>
        </w:rPr>
      </w:pPr>
      <w:r w:rsidRPr="00C21072">
        <w:rPr>
          <w:rFonts w:ascii="Times New Roman" w:hAnsi="Times New Roman"/>
          <w:b/>
        </w:rPr>
        <w:t>3. Duše: svět zemřelých, onen svět („dušičky“ a Dušičky)</w:t>
      </w:r>
    </w:p>
    <w:p w:rsidR="00356E64" w:rsidRPr="00C21072" w:rsidRDefault="00356E64" w:rsidP="00C21072">
      <w:pPr>
        <w:spacing w:after="0" w:line="240" w:lineRule="auto"/>
        <w:ind w:left="-709"/>
        <w:jc w:val="both"/>
        <w:rPr>
          <w:rFonts w:ascii="Times New Roman" w:hAnsi="Times New Roman"/>
          <w:sz w:val="20"/>
          <w:szCs w:val="20"/>
        </w:rPr>
      </w:pPr>
      <w:r w:rsidRPr="00C21072">
        <w:rPr>
          <w:rFonts w:ascii="Times New Roman" w:hAnsi="Times New Roman" w:cs="Times New Roman"/>
          <w:iCs/>
          <w:sz w:val="20"/>
          <w:szCs w:val="20"/>
        </w:rPr>
        <w:t>●</w:t>
      </w:r>
      <w:r w:rsidRPr="00C21072">
        <w:rPr>
          <w:rFonts w:ascii="Times New Roman" w:hAnsi="Times New Roman"/>
          <w:sz w:val="20"/>
          <w:szCs w:val="20"/>
        </w:rPr>
        <w:t xml:space="preserve"> [Kovářka]: „A on ti bude nyní krev z těla sát, až ti všecku vysaje, zadáví tě, a duše tvoje nebude mít ani po smrti pokoje” [Němcová 1996: 56]. </w:t>
      </w:r>
    </w:p>
    <w:p w:rsidR="00356E64" w:rsidRPr="00C21072" w:rsidRDefault="00356E64" w:rsidP="00C21072">
      <w:pPr>
        <w:spacing w:after="0" w:line="240" w:lineRule="auto"/>
        <w:ind w:left="-709"/>
        <w:jc w:val="both"/>
        <w:rPr>
          <w:rFonts w:ascii="Times New Roman" w:hAnsi="Times New Roman"/>
          <w:sz w:val="20"/>
          <w:szCs w:val="20"/>
        </w:rPr>
      </w:pPr>
      <w:r w:rsidRPr="00C21072">
        <w:rPr>
          <w:rFonts w:ascii="Times New Roman" w:hAnsi="Times New Roman" w:cs="Times New Roman"/>
          <w:iCs/>
          <w:sz w:val="20"/>
          <w:szCs w:val="20"/>
        </w:rPr>
        <w:t>●</w:t>
      </w:r>
      <w:r w:rsidRPr="00C21072">
        <w:rPr>
          <w:rFonts w:ascii="Times New Roman" w:hAnsi="Times New Roman"/>
          <w:iCs/>
          <w:sz w:val="20"/>
          <w:szCs w:val="20"/>
        </w:rPr>
        <w:t xml:space="preserve"> [Kovářka k Viktorce]</w:t>
      </w:r>
      <w:r w:rsidRPr="00C21072">
        <w:rPr>
          <w:rFonts w:ascii="Times New Roman" w:hAnsi="Times New Roman"/>
          <w:color w:val="FF0000"/>
          <w:sz w:val="20"/>
          <w:szCs w:val="20"/>
        </w:rPr>
        <w:t xml:space="preserve"> </w:t>
      </w:r>
      <w:r w:rsidRPr="00C21072">
        <w:rPr>
          <w:rFonts w:ascii="Times New Roman" w:hAnsi="Times New Roman"/>
          <w:sz w:val="20"/>
          <w:szCs w:val="20"/>
        </w:rPr>
        <w:t>„Modli se k andělu strážci a za ty duše v očistci, za které se nikdo nemodlí. Když některou vykoupíš, bude za tebe orodovat”</w:t>
      </w:r>
      <w:r w:rsidRPr="00C21072">
        <w:rPr>
          <w:rFonts w:ascii="Times New Roman" w:hAnsi="Times New Roman"/>
          <w:i/>
          <w:sz w:val="20"/>
          <w:szCs w:val="20"/>
        </w:rPr>
        <w:t xml:space="preserve"> </w:t>
      </w:r>
      <w:r w:rsidRPr="00C21072">
        <w:rPr>
          <w:rFonts w:ascii="Times New Roman" w:hAnsi="Times New Roman"/>
          <w:sz w:val="20"/>
          <w:szCs w:val="20"/>
        </w:rPr>
        <w:t>[Němcová 1996: 53].</w:t>
      </w:r>
    </w:p>
    <w:p w:rsidR="00356E64" w:rsidRPr="00C21072" w:rsidRDefault="00356E64" w:rsidP="00C21072">
      <w:pPr>
        <w:spacing w:after="0" w:line="240" w:lineRule="auto"/>
        <w:ind w:left="-709"/>
        <w:jc w:val="both"/>
        <w:rPr>
          <w:rFonts w:ascii="Times New Roman" w:hAnsi="Times New Roman"/>
          <w:sz w:val="20"/>
          <w:szCs w:val="20"/>
        </w:rPr>
      </w:pPr>
      <w:r w:rsidRPr="00C21072">
        <w:rPr>
          <w:rFonts w:ascii="Times New Roman" w:hAnsi="Times New Roman" w:cs="Times New Roman"/>
          <w:iCs/>
          <w:sz w:val="20"/>
          <w:szCs w:val="20"/>
        </w:rPr>
        <w:t>●</w:t>
      </w:r>
      <w:r w:rsidRPr="00C21072">
        <w:rPr>
          <w:rFonts w:ascii="Times New Roman" w:hAnsi="Times New Roman"/>
          <w:sz w:val="20"/>
          <w:szCs w:val="20"/>
        </w:rPr>
        <w:t>… O Všech svatých ráno šly děti babičce jak obyčejně naproti a povídaly si po cestě: „Dnes nám přinese babička z kostela svíčičky.” A přinesla babička svíčičky. „Když nemůžem jít na hřbitov obětovat za dušičky, rozsvítíme je doma”, pravila. Tak slavila každý rok slavnost za zemřelé s dětmi jen v domácnosti. Na Dušičky večer přilepila rozžaté svíčičky po stole, při každé jmenujíc dušičku, za kterou ji rozsvěcuje. Ke konci přilepila několik ještě beze jména řkouc: „Ty ať hoří za ty, na něž nikdo nepamatuje” ‒ „Babičko, já také jednu rozsvítím za tu nešťastnou svatbu v Hertinském lese.” ‒ Rozsvěť, rozsvěť, děvečko, modlitba naše bude jim snad milá.” Rozžala se ještě jedna, babička přiklekla s dětmi ke stolu a modlily se, dokud svíčky hořely. „Světlo věčné ať jim svítí, ať odpočívají v pokoji”, dokončovala babička modlení, děti pak musely říci „amen” [Němcová 1996: 119].</w:t>
      </w:r>
    </w:p>
    <w:p w:rsidR="00356E64" w:rsidRPr="00C21072" w:rsidRDefault="00356E64" w:rsidP="00C21072">
      <w:pPr>
        <w:spacing w:after="0" w:line="240" w:lineRule="auto"/>
        <w:jc w:val="both"/>
        <w:rPr>
          <w:rFonts w:ascii="Times New Roman" w:hAnsi="Times New Roman"/>
          <w:b/>
        </w:rPr>
      </w:pPr>
    </w:p>
    <w:p w:rsidR="00356E64" w:rsidRPr="00C21072" w:rsidRDefault="00356E64" w:rsidP="00C21072">
      <w:pPr>
        <w:spacing w:after="0" w:line="240" w:lineRule="auto"/>
        <w:ind w:left="-1134" w:firstLine="425"/>
        <w:jc w:val="both"/>
        <w:rPr>
          <w:rFonts w:ascii="Times New Roman" w:hAnsi="Times New Roman"/>
          <w:b/>
          <w:bCs/>
        </w:rPr>
      </w:pPr>
      <w:r w:rsidRPr="00C21072">
        <w:rPr>
          <w:rFonts w:ascii="Times New Roman" w:hAnsi="Times New Roman"/>
          <w:b/>
          <w:bCs/>
        </w:rPr>
        <w:t>4. Duše: smrt, umírání</w:t>
      </w:r>
    </w:p>
    <w:p w:rsidR="00356E64" w:rsidRPr="00C21072" w:rsidRDefault="00356E64" w:rsidP="00C21072">
      <w:pPr>
        <w:spacing w:after="0" w:line="240" w:lineRule="auto"/>
        <w:ind w:left="-1134" w:firstLine="425"/>
        <w:jc w:val="both"/>
        <w:rPr>
          <w:rFonts w:ascii="Times New Roman" w:hAnsi="Times New Roman"/>
          <w:sz w:val="20"/>
          <w:szCs w:val="20"/>
        </w:rPr>
      </w:pPr>
      <w:r w:rsidRPr="00C21072">
        <w:rPr>
          <w:rFonts w:ascii="Times New Roman" w:hAnsi="Times New Roman" w:cs="Times New Roman"/>
          <w:iCs/>
          <w:sz w:val="20"/>
          <w:szCs w:val="20"/>
        </w:rPr>
        <w:t>●</w:t>
      </w:r>
      <w:r w:rsidRPr="00C21072">
        <w:rPr>
          <w:rFonts w:ascii="Times New Roman" w:hAnsi="Times New Roman"/>
          <w:iCs/>
          <w:sz w:val="20"/>
          <w:szCs w:val="20"/>
        </w:rPr>
        <w:t xml:space="preserve"> [</w:t>
      </w:r>
      <w:r w:rsidRPr="00C21072">
        <w:rPr>
          <w:rFonts w:ascii="Times New Roman" w:hAnsi="Times New Roman"/>
          <w:sz w:val="20"/>
          <w:szCs w:val="20"/>
        </w:rPr>
        <w:t>Otec Viktorky</w:t>
      </w:r>
      <w:r w:rsidRPr="00C21072">
        <w:rPr>
          <w:rFonts w:ascii="Times New Roman" w:hAnsi="Times New Roman"/>
          <w:iCs/>
          <w:sz w:val="20"/>
          <w:szCs w:val="20"/>
        </w:rPr>
        <w:t>]</w:t>
      </w:r>
      <w:r w:rsidRPr="00C21072">
        <w:rPr>
          <w:rFonts w:ascii="Times New Roman" w:hAnsi="Times New Roman"/>
          <w:sz w:val="20"/>
          <w:szCs w:val="20"/>
        </w:rPr>
        <w:t>: … prý nemohl skonat a všickni soudili, že ona mu duši drží [Němcová 1996: 63].</w:t>
      </w:r>
    </w:p>
    <w:p w:rsidR="00356E64" w:rsidRPr="00C21072" w:rsidRDefault="00356E64" w:rsidP="00C21072">
      <w:pPr>
        <w:pStyle w:val="e-bookprzatext"/>
        <w:ind w:left="-709" w:firstLine="0"/>
        <w:rPr>
          <w:rFonts w:ascii="Times New Roman" w:hAnsi="Times New Roman"/>
          <w:sz w:val="20"/>
          <w:szCs w:val="20"/>
        </w:rPr>
      </w:pPr>
      <w:r w:rsidRPr="00C21072">
        <w:rPr>
          <w:rFonts w:ascii="Times New Roman" w:hAnsi="Times New Roman"/>
          <w:sz w:val="20"/>
          <w:szCs w:val="20"/>
        </w:rPr>
        <w:t>Mařenka přivedla Viktorku až k samému loži; umírající obrátil oči po nich a blahé usmání přelítlo mu tvář. […] Ještě jednou na ni nemocný se podíval, vzdechl ‒ a byl mrtev. Přinesla mu šťastnou hodinku [Němcová 1996: 63].</w:t>
      </w:r>
    </w:p>
    <w:p w:rsidR="00356E64" w:rsidRPr="00C21072" w:rsidRDefault="00356E64" w:rsidP="00C21072">
      <w:pPr>
        <w:spacing w:after="0" w:line="240" w:lineRule="auto"/>
        <w:ind w:left="-709"/>
        <w:jc w:val="both"/>
        <w:rPr>
          <w:rFonts w:ascii="Times New Roman" w:hAnsi="Times New Roman"/>
          <w:bCs/>
          <w:sz w:val="20"/>
          <w:szCs w:val="20"/>
        </w:rPr>
      </w:pPr>
      <w:r w:rsidRPr="00C21072">
        <w:rPr>
          <w:rFonts w:ascii="Times New Roman" w:hAnsi="Times New Roman" w:cs="Times New Roman"/>
          <w:iCs/>
          <w:sz w:val="20"/>
          <w:szCs w:val="20"/>
        </w:rPr>
        <w:t>●</w:t>
      </w:r>
      <w:r w:rsidRPr="00C21072">
        <w:rPr>
          <w:rFonts w:ascii="Times New Roman" w:hAnsi="Times New Roman"/>
          <w:bCs/>
          <w:sz w:val="20"/>
          <w:szCs w:val="20"/>
        </w:rPr>
        <w:t xml:space="preserve">… Bylo to druhý den k večeru po návratu dětí, když babička tiše skonávala. Barunka jí předříkávala modlitbu umírajících; babička modlila se s ní, až najednou ústa se nehýbala, oko upřené zůstalo na krucifix nad ložem visící, dech se zatajil. Plamínek života jejího zhasl, jako zhasíná pomalu dohořívající kahánek, v němž palivo vše stráveno. Barunka zatlačila jí oči, mladá Mílová otevřela okno, „aby duše volnost měla k odletu” </w:t>
      </w:r>
      <w:r w:rsidRPr="00C21072">
        <w:rPr>
          <w:rFonts w:ascii="Times New Roman" w:hAnsi="Times New Roman"/>
          <w:sz w:val="20"/>
          <w:szCs w:val="20"/>
        </w:rPr>
        <w:t>[</w:t>
      </w:r>
      <w:r w:rsidRPr="00C21072">
        <w:rPr>
          <w:rFonts w:ascii="Times New Roman" w:hAnsi="Times New Roman"/>
          <w:bCs/>
          <w:sz w:val="20"/>
          <w:szCs w:val="20"/>
        </w:rPr>
        <w:t>Němcová 1996: 202].</w:t>
      </w:r>
    </w:p>
    <w:p w:rsidR="00356E64" w:rsidRPr="00C21072" w:rsidRDefault="00356E64" w:rsidP="00C21072">
      <w:pPr>
        <w:spacing w:after="0" w:line="240" w:lineRule="auto"/>
        <w:ind w:left="-709"/>
        <w:jc w:val="both"/>
        <w:rPr>
          <w:rFonts w:ascii="Times New Roman" w:hAnsi="Times New Roman"/>
          <w:bCs/>
        </w:rPr>
      </w:pPr>
    </w:p>
    <w:p w:rsidR="00356E64" w:rsidRPr="00C21072" w:rsidRDefault="00356E64" w:rsidP="00C21072">
      <w:pPr>
        <w:spacing w:after="0" w:line="240" w:lineRule="auto"/>
        <w:ind w:left="-709"/>
        <w:rPr>
          <w:rFonts w:ascii="Times New Roman" w:hAnsi="Times New Roman"/>
          <w:b/>
        </w:rPr>
      </w:pPr>
      <w:r w:rsidRPr="00C21072">
        <w:rPr>
          <w:rFonts w:ascii="Times New Roman" w:hAnsi="Times New Roman"/>
          <w:b/>
        </w:rPr>
        <w:t xml:space="preserve">5. Duše: a/ život (obrazy) </w:t>
      </w:r>
    </w:p>
    <w:p w:rsidR="00356E64" w:rsidRPr="00C21072" w:rsidRDefault="00356E64" w:rsidP="00C21072">
      <w:pPr>
        <w:spacing w:after="0" w:line="240" w:lineRule="auto"/>
        <w:ind w:left="-709"/>
        <w:rPr>
          <w:rFonts w:ascii="Times New Roman" w:hAnsi="Times New Roman"/>
          <w:sz w:val="20"/>
          <w:szCs w:val="20"/>
        </w:rPr>
      </w:pPr>
      <w:r w:rsidRPr="00C21072">
        <w:rPr>
          <w:rFonts w:ascii="Times New Roman" w:hAnsi="Times New Roman" w:cs="Times New Roman"/>
          <w:iCs/>
          <w:sz w:val="20"/>
          <w:szCs w:val="20"/>
        </w:rPr>
        <w:t>●</w:t>
      </w:r>
      <w:r w:rsidRPr="00C21072">
        <w:rPr>
          <w:rFonts w:ascii="Times New Roman" w:hAnsi="Times New Roman"/>
          <w:iCs/>
          <w:sz w:val="20"/>
          <w:szCs w:val="20"/>
        </w:rPr>
        <w:t xml:space="preserve">  [</w:t>
      </w:r>
      <w:r w:rsidRPr="00C21072">
        <w:rPr>
          <w:rFonts w:ascii="Times New Roman" w:hAnsi="Times New Roman"/>
          <w:sz w:val="20"/>
          <w:szCs w:val="20"/>
        </w:rPr>
        <w:t>podobizny</w:t>
      </w:r>
      <w:r w:rsidRPr="00C21072">
        <w:rPr>
          <w:rFonts w:ascii="Times New Roman" w:hAnsi="Times New Roman"/>
          <w:iCs/>
          <w:sz w:val="20"/>
          <w:szCs w:val="20"/>
        </w:rPr>
        <w:t>]</w:t>
      </w:r>
      <w:r w:rsidRPr="00C21072">
        <w:rPr>
          <w:rFonts w:ascii="Times New Roman" w:hAnsi="Times New Roman"/>
          <w:sz w:val="20"/>
          <w:szCs w:val="20"/>
        </w:rPr>
        <w:t>: … komtesa znala vložit do těch tváří duši a bylo pravda, co babička každému, komu je ukazovala (…), říkala.  „Jen ústa otevřít a mluvit“</w:t>
      </w:r>
      <w:r w:rsidRPr="00C21072">
        <w:rPr>
          <w:rFonts w:ascii="Times New Roman" w:hAnsi="Times New Roman"/>
          <w:i/>
          <w:sz w:val="20"/>
          <w:szCs w:val="20"/>
        </w:rPr>
        <w:t xml:space="preserve"> </w:t>
      </w:r>
      <w:r w:rsidRPr="00C21072">
        <w:rPr>
          <w:rFonts w:ascii="Times New Roman" w:hAnsi="Times New Roman"/>
          <w:sz w:val="20"/>
          <w:szCs w:val="20"/>
        </w:rPr>
        <w:t xml:space="preserve">[Němcová 1996: 188]. </w:t>
      </w:r>
    </w:p>
    <w:p w:rsidR="00356E64" w:rsidRPr="00C21072" w:rsidRDefault="00356E64" w:rsidP="00C21072">
      <w:pPr>
        <w:spacing w:after="0" w:line="240" w:lineRule="auto"/>
        <w:ind w:left="-1134" w:firstLine="709"/>
        <w:rPr>
          <w:rFonts w:ascii="Times New Roman" w:hAnsi="Times New Roman"/>
          <w:color w:val="FF0000"/>
          <w:sz w:val="20"/>
          <w:szCs w:val="20"/>
        </w:rPr>
      </w:pPr>
      <w:r w:rsidRPr="00C21072">
        <w:rPr>
          <w:rFonts w:ascii="Times New Roman" w:hAnsi="Times New Roman"/>
          <w:color w:val="FF0000"/>
          <w:sz w:val="20"/>
          <w:szCs w:val="20"/>
        </w:rPr>
        <w:t xml:space="preserve">   </w:t>
      </w:r>
      <w:r w:rsidRPr="00C21072">
        <w:rPr>
          <w:rFonts w:ascii="Times New Roman" w:hAnsi="Times New Roman"/>
          <w:b/>
          <w:sz w:val="20"/>
          <w:szCs w:val="20"/>
        </w:rPr>
        <w:t xml:space="preserve">       b/ „obrazy“ v duši</w:t>
      </w:r>
    </w:p>
    <w:p w:rsidR="00356E64" w:rsidRPr="00C21072" w:rsidRDefault="00356E64" w:rsidP="00C21072">
      <w:pPr>
        <w:spacing w:after="0" w:line="240" w:lineRule="auto"/>
        <w:ind w:left="-709"/>
        <w:rPr>
          <w:rFonts w:ascii="Times New Roman" w:hAnsi="Times New Roman"/>
          <w:sz w:val="20"/>
          <w:szCs w:val="20"/>
        </w:rPr>
      </w:pPr>
      <w:r w:rsidRPr="00C21072">
        <w:rPr>
          <w:rFonts w:ascii="Times New Roman" w:hAnsi="Times New Roman" w:cs="Times New Roman"/>
          <w:iCs/>
          <w:sz w:val="20"/>
          <w:szCs w:val="20"/>
        </w:rPr>
        <w:t>●</w:t>
      </w:r>
      <w:r w:rsidRPr="00C21072">
        <w:rPr>
          <w:rFonts w:ascii="Times New Roman" w:hAnsi="Times New Roman"/>
          <w:iCs/>
          <w:sz w:val="20"/>
          <w:szCs w:val="20"/>
        </w:rPr>
        <w:t xml:space="preserve"> [</w:t>
      </w:r>
      <w:r w:rsidRPr="00C21072">
        <w:rPr>
          <w:rFonts w:ascii="Times New Roman" w:hAnsi="Times New Roman"/>
          <w:sz w:val="20"/>
          <w:szCs w:val="20"/>
        </w:rPr>
        <w:t>Prolog</w:t>
      </w:r>
      <w:r w:rsidRPr="00C21072">
        <w:rPr>
          <w:rFonts w:ascii="Times New Roman" w:hAnsi="Times New Roman"/>
          <w:iCs/>
          <w:sz w:val="20"/>
          <w:szCs w:val="20"/>
        </w:rPr>
        <w:t>]</w:t>
      </w:r>
      <w:r w:rsidRPr="00C21072">
        <w:rPr>
          <w:rFonts w:ascii="Times New Roman" w:hAnsi="Times New Roman"/>
          <w:sz w:val="20"/>
          <w:szCs w:val="20"/>
        </w:rPr>
        <w:t xml:space="preserve">: „obraz její </w:t>
      </w:r>
      <w:r w:rsidRPr="00C21072">
        <w:rPr>
          <w:rFonts w:ascii="Times New Roman" w:hAnsi="Times New Roman"/>
          <w:iCs/>
          <w:sz w:val="20"/>
          <w:szCs w:val="20"/>
        </w:rPr>
        <w:t xml:space="preserve">[babiččin] </w:t>
      </w:r>
      <w:r w:rsidRPr="00C21072">
        <w:rPr>
          <w:rFonts w:ascii="Times New Roman" w:hAnsi="Times New Roman"/>
          <w:sz w:val="20"/>
          <w:szCs w:val="20"/>
        </w:rPr>
        <w:t>odtisknut v duši mé s veškerou svojí barvitostí, a dokud zdráva zůstane, dotud bude žít v ní!”</w:t>
      </w:r>
      <w:r w:rsidRPr="00C21072">
        <w:rPr>
          <w:rFonts w:ascii="Times New Roman" w:hAnsi="Times New Roman"/>
          <w:i/>
          <w:sz w:val="20"/>
          <w:szCs w:val="20"/>
        </w:rPr>
        <w:t xml:space="preserve"> </w:t>
      </w:r>
      <w:r w:rsidRPr="00C21072">
        <w:rPr>
          <w:rFonts w:ascii="Times New Roman" w:hAnsi="Times New Roman"/>
          <w:sz w:val="20"/>
          <w:szCs w:val="20"/>
        </w:rPr>
        <w:t xml:space="preserve">[Němcová 1996: 5]. </w:t>
      </w:r>
    </w:p>
    <w:p w:rsidR="00356E64" w:rsidRPr="00C21072" w:rsidRDefault="00356E64" w:rsidP="00C21072">
      <w:pPr>
        <w:tabs>
          <w:tab w:val="num" w:pos="720"/>
        </w:tabs>
        <w:spacing w:line="240" w:lineRule="auto"/>
        <w:ind w:left="-567"/>
        <w:jc w:val="both"/>
        <w:rPr>
          <w:rFonts w:ascii="Times New Roman" w:hAnsi="Times New Roman"/>
          <w:sz w:val="20"/>
          <w:szCs w:val="20"/>
        </w:rPr>
      </w:pPr>
      <w:r w:rsidRPr="00C21072">
        <w:rPr>
          <w:rFonts w:ascii="Times New Roman" w:hAnsi="Times New Roman"/>
          <w:iCs/>
          <w:sz w:val="20"/>
          <w:szCs w:val="20"/>
        </w:rPr>
        <w:t>[</w:t>
      </w:r>
      <w:r w:rsidRPr="00C21072">
        <w:rPr>
          <w:rFonts w:ascii="Times New Roman" w:hAnsi="Times New Roman"/>
          <w:sz w:val="20"/>
          <w:szCs w:val="20"/>
        </w:rPr>
        <w:t>Komtesa Hortenzie</w:t>
      </w:r>
      <w:r w:rsidRPr="00C21072">
        <w:rPr>
          <w:rFonts w:ascii="Times New Roman" w:hAnsi="Times New Roman"/>
          <w:iCs/>
          <w:sz w:val="20"/>
          <w:szCs w:val="20"/>
        </w:rPr>
        <w:t>]</w:t>
      </w:r>
      <w:r w:rsidRPr="00C21072">
        <w:rPr>
          <w:rFonts w:ascii="Times New Roman" w:hAnsi="Times New Roman"/>
          <w:sz w:val="20"/>
          <w:szCs w:val="20"/>
        </w:rPr>
        <w:t>: „Nezapomenu já nikdy […] na lidi, kteří mi jsou milí, ale aby mi podoby jejich jasněji v duši zůstaly, tváře jejich si vykreslím” [Němcová 1996: 178</w:t>
      </w:r>
      <w:r w:rsidR="00C21072" w:rsidRPr="00C21072">
        <w:rPr>
          <w:rFonts w:ascii="Times New Roman" w:hAnsi="Times New Roman"/>
          <w:sz w:val="20"/>
          <w:szCs w:val="20"/>
        </w:rPr>
        <w:t>]</w:t>
      </w:r>
      <w:r w:rsidR="00C21072" w:rsidRPr="00C21072">
        <w:rPr>
          <w:rFonts w:ascii="Times New Roman" w:hAnsi="Times New Roman"/>
          <w:sz w:val="20"/>
          <w:szCs w:val="20"/>
        </w:rPr>
        <w:t>.</w:t>
      </w:r>
    </w:p>
    <w:p w:rsidR="00C21072" w:rsidRDefault="00C21072" w:rsidP="00356E64">
      <w:pPr>
        <w:spacing w:after="0" w:line="240" w:lineRule="auto"/>
        <w:ind w:left="-567"/>
        <w:rPr>
          <w:rFonts w:cstheme="minorHAnsi"/>
          <w:b/>
          <w:u w:val="single"/>
        </w:rPr>
      </w:pPr>
    </w:p>
    <w:p w:rsidR="00C21072" w:rsidRDefault="00C21072" w:rsidP="00356E64">
      <w:pPr>
        <w:spacing w:after="0" w:line="240" w:lineRule="auto"/>
        <w:ind w:left="-567"/>
        <w:rPr>
          <w:rFonts w:cstheme="minorHAnsi"/>
          <w:b/>
          <w:u w:val="single"/>
        </w:rPr>
      </w:pPr>
    </w:p>
    <w:p w:rsidR="00C21072" w:rsidRDefault="00C21072" w:rsidP="00356E64">
      <w:pPr>
        <w:spacing w:after="0" w:line="240" w:lineRule="auto"/>
        <w:ind w:left="-567"/>
        <w:rPr>
          <w:rFonts w:cstheme="minorHAnsi"/>
          <w:b/>
          <w:u w:val="single"/>
        </w:rPr>
      </w:pPr>
    </w:p>
    <w:p w:rsidR="00356E64" w:rsidRDefault="00356E64" w:rsidP="00356E64">
      <w:pPr>
        <w:spacing w:after="0" w:line="240" w:lineRule="auto"/>
        <w:ind w:left="-567"/>
        <w:rPr>
          <w:i/>
          <w:sz w:val="24"/>
          <w:szCs w:val="24"/>
        </w:rPr>
      </w:pPr>
      <w:r>
        <w:rPr>
          <w:rFonts w:cstheme="minorHAnsi"/>
          <w:b/>
          <w:u w:val="single"/>
        </w:rPr>
        <w:lastRenderedPageBreak/>
        <w:t>Slovníky</w:t>
      </w:r>
      <w:r w:rsidR="00A241CC">
        <w:rPr>
          <w:rFonts w:cstheme="minorHAnsi"/>
          <w:b/>
          <w:u w:val="single"/>
        </w:rPr>
        <w:t xml:space="preserve"> (výňatky</w:t>
      </w:r>
      <w:bookmarkStart w:id="0" w:name="_GoBack"/>
      <w:bookmarkEnd w:id="0"/>
      <w:r w:rsidR="00A241CC">
        <w:rPr>
          <w:rFonts w:cstheme="minorHAnsi"/>
          <w:b/>
          <w:u w:val="single"/>
        </w:rPr>
        <w:t>)</w:t>
      </w:r>
    </w:p>
    <w:p w:rsidR="00356E64" w:rsidRDefault="00356E64" w:rsidP="00356E64">
      <w:pPr>
        <w:spacing w:after="0" w:line="240" w:lineRule="auto"/>
        <w:ind w:left="-567"/>
        <w:rPr>
          <w:rFonts w:cstheme="minorHAnsi"/>
          <w:b/>
        </w:rPr>
      </w:pPr>
      <w:r>
        <w:rPr>
          <w:rFonts w:cstheme="minorHAnsi"/>
          <w:b/>
          <w:u w:val="single"/>
        </w:rPr>
        <w:t>SSČ</w:t>
      </w:r>
      <w:r>
        <w:rPr>
          <w:rFonts w:cstheme="minorHAnsi"/>
          <w:b/>
        </w:rPr>
        <w:t xml:space="preserve"> (1978, 1993): duše </w:t>
      </w:r>
    </w:p>
    <w:p w:rsidR="00356E64" w:rsidRDefault="00356E64" w:rsidP="00356E64">
      <w:pPr>
        <w:pStyle w:val="Odstavecseseznamem"/>
        <w:numPr>
          <w:ilvl w:val="0"/>
          <w:numId w:val="4"/>
        </w:numPr>
        <w:spacing w:after="0"/>
        <w:ind w:left="-1134" w:firstLine="567"/>
        <w:rPr>
          <w:rFonts w:cstheme="minorHAnsi"/>
          <w:b/>
        </w:rPr>
      </w:pPr>
      <w:r>
        <w:rPr>
          <w:rFonts w:cstheme="minorHAnsi"/>
        </w:rPr>
        <w:t xml:space="preserve">vnitřní psych. svět člověka, jeho schopnost vnímat, poznávat, myslit, cítit a chtít, psychika </w:t>
      </w:r>
    </w:p>
    <w:p w:rsidR="00356E64" w:rsidRDefault="00356E64" w:rsidP="00356E64">
      <w:pPr>
        <w:pStyle w:val="Odstavecseseznamem"/>
        <w:spacing w:after="0" w:line="240" w:lineRule="auto"/>
        <w:ind w:left="-1134" w:firstLine="567"/>
        <w:rPr>
          <w:rFonts w:cstheme="minorHAnsi"/>
        </w:rPr>
      </w:pPr>
      <w:r>
        <w:rPr>
          <w:rFonts w:cstheme="minorHAnsi"/>
        </w:rPr>
        <w:t xml:space="preserve">(v protikladu k tělu): </w:t>
      </w:r>
      <w:r>
        <w:rPr>
          <w:rFonts w:cstheme="minorHAnsi"/>
          <w:i/>
        </w:rPr>
        <w:t>mít citlivou duši</w:t>
      </w:r>
    </w:p>
    <w:p w:rsidR="00356E64" w:rsidRDefault="00356E64" w:rsidP="00356E64">
      <w:pPr>
        <w:pStyle w:val="Odstavecseseznamem"/>
        <w:numPr>
          <w:ilvl w:val="0"/>
          <w:numId w:val="4"/>
        </w:numPr>
        <w:spacing w:after="0" w:line="240" w:lineRule="auto"/>
        <w:ind w:left="-1134" w:firstLine="567"/>
        <w:rPr>
          <w:rFonts w:cstheme="minorHAnsi"/>
        </w:rPr>
      </w:pPr>
      <w:r>
        <w:rPr>
          <w:rFonts w:cstheme="minorHAnsi"/>
        </w:rPr>
        <w:t>(v náb.) nehmotná podstata lidské bytosti</w:t>
      </w:r>
      <w:r>
        <w:rPr>
          <w:rFonts w:cstheme="minorHAnsi"/>
          <w:i/>
        </w:rPr>
        <w:t xml:space="preserve">; nesmrtelná duše </w:t>
      </w:r>
    </w:p>
    <w:p w:rsidR="00356E64" w:rsidRDefault="00356E64" w:rsidP="00356E64">
      <w:pPr>
        <w:pStyle w:val="Odstavecseseznamem"/>
        <w:numPr>
          <w:ilvl w:val="0"/>
          <w:numId w:val="4"/>
        </w:numPr>
        <w:spacing w:after="0" w:line="240" w:lineRule="auto"/>
        <w:ind w:left="-1134" w:firstLine="567"/>
        <w:rPr>
          <w:rFonts w:cstheme="minorHAnsi"/>
        </w:rPr>
      </w:pPr>
      <w:r>
        <w:rPr>
          <w:rFonts w:cstheme="minorHAnsi"/>
        </w:rPr>
        <w:t xml:space="preserve">člověk 1 (urč. vlastností) </w:t>
      </w:r>
      <w:r>
        <w:rPr>
          <w:rFonts w:cstheme="minorHAnsi"/>
          <w:i/>
        </w:rPr>
        <w:t>ta dobrá duše, bojovat o každou duši, duše moje</w:t>
      </w:r>
      <w:r>
        <w:rPr>
          <w:rFonts w:cstheme="minorHAnsi"/>
        </w:rPr>
        <w:t xml:space="preserve"> (oslovení)</w:t>
      </w:r>
    </w:p>
    <w:p w:rsidR="00356E64" w:rsidRDefault="00356E64" w:rsidP="00356E64">
      <w:pPr>
        <w:pStyle w:val="Odstavecseseznamem"/>
        <w:numPr>
          <w:ilvl w:val="0"/>
          <w:numId w:val="4"/>
        </w:numPr>
        <w:spacing w:after="0" w:line="240" w:lineRule="auto"/>
        <w:ind w:left="-1134" w:firstLine="567"/>
        <w:rPr>
          <w:rFonts w:cstheme="minorHAnsi"/>
        </w:rPr>
      </w:pPr>
      <w:r>
        <w:rPr>
          <w:rFonts w:cstheme="minorHAnsi"/>
        </w:rPr>
        <w:t xml:space="preserve">hlavní, určující činitel: </w:t>
      </w:r>
      <w:r>
        <w:rPr>
          <w:rFonts w:cstheme="minorHAnsi"/>
          <w:i/>
        </w:rPr>
        <w:t>je duší celé akce, matka byla duší rodiny</w:t>
      </w:r>
    </w:p>
    <w:p w:rsidR="00356E64" w:rsidRDefault="00356E64" w:rsidP="00356E64">
      <w:pPr>
        <w:pStyle w:val="Odstavecseseznamem"/>
        <w:numPr>
          <w:ilvl w:val="0"/>
          <w:numId w:val="4"/>
        </w:numPr>
        <w:spacing w:after="0" w:line="240" w:lineRule="auto"/>
        <w:ind w:left="-1134" w:firstLine="567"/>
        <w:rPr>
          <w:rFonts w:cstheme="minorHAnsi"/>
        </w:rPr>
      </w:pPr>
      <w:r>
        <w:rPr>
          <w:rFonts w:cstheme="minorHAnsi"/>
        </w:rPr>
        <w:t xml:space="preserve">vnitřní část: bezová duše (dřeň větví), </w:t>
      </w:r>
      <w:r>
        <w:rPr>
          <w:rFonts w:cstheme="minorHAnsi"/>
          <w:i/>
        </w:rPr>
        <w:t>duše pneumatiky, míče</w:t>
      </w:r>
      <w:r>
        <w:rPr>
          <w:rFonts w:cstheme="minorHAnsi"/>
        </w:rPr>
        <w:t xml:space="preserve"> (pryžový nafukovací vnitřek)</w:t>
      </w:r>
    </w:p>
    <w:p w:rsidR="00356E64" w:rsidRDefault="00356E64" w:rsidP="00356E64">
      <w:pPr>
        <w:spacing w:after="0" w:line="240" w:lineRule="auto"/>
        <w:ind w:left="-1134" w:firstLine="567"/>
        <w:rPr>
          <w:rFonts w:cstheme="minorHAnsi"/>
          <w:u w:val="single"/>
        </w:rPr>
      </w:pPr>
    </w:p>
    <w:p w:rsidR="00356E64" w:rsidRDefault="00356E64" w:rsidP="00356E64">
      <w:pPr>
        <w:spacing w:after="0" w:line="240" w:lineRule="auto"/>
        <w:ind w:left="-567"/>
        <w:rPr>
          <w:rStyle w:val="textnp"/>
        </w:rPr>
      </w:pPr>
      <w:r>
        <w:rPr>
          <w:rFonts w:cstheme="minorHAnsi"/>
          <w:b/>
          <w:u w:val="single"/>
        </w:rPr>
        <w:t>SSJČ</w:t>
      </w:r>
      <w:r>
        <w:rPr>
          <w:rFonts w:cstheme="minorHAnsi"/>
          <w:b/>
        </w:rPr>
        <w:t xml:space="preserve"> (1, 1960): </w:t>
      </w:r>
      <w:r>
        <w:rPr>
          <w:rStyle w:val="delimbo"/>
          <w:rFonts w:cstheme="minorHAnsi"/>
          <w:b/>
        </w:rPr>
        <w:t xml:space="preserve">duše </w:t>
      </w:r>
      <w:r>
        <w:rPr>
          <w:rStyle w:val="delimbo"/>
          <w:rFonts w:cstheme="minorHAnsi"/>
        </w:rPr>
        <w:t xml:space="preserve">1. </w:t>
      </w:r>
      <w:r>
        <w:rPr>
          <w:rStyle w:val="textit"/>
          <w:rFonts w:cstheme="minorHAnsi"/>
        </w:rPr>
        <w:t xml:space="preserve">vnitřní vědomí a schopnost člověka myslit, cítit a chtít, vázané na jeho hmotnou podstatu a  vznikající mozkovou činností; duševno, psychika </w:t>
      </w:r>
      <w:r>
        <w:rPr>
          <w:rStyle w:val="textnp"/>
          <w:rFonts w:cstheme="minorHAnsi"/>
        </w:rPr>
        <w:t xml:space="preserve">(psych.) </w:t>
      </w:r>
    </w:p>
    <w:p w:rsidR="00356E64" w:rsidRDefault="00356E64" w:rsidP="00356E64">
      <w:pPr>
        <w:spacing w:after="0" w:line="240" w:lineRule="auto"/>
        <w:ind w:left="-567"/>
        <w:rPr>
          <w:rStyle w:val="defnp"/>
        </w:rPr>
      </w:pPr>
      <w:r>
        <w:rPr>
          <w:rStyle w:val="delimbo"/>
        </w:rPr>
        <w:t xml:space="preserve">2. </w:t>
      </w:r>
      <w:r>
        <w:rPr>
          <w:rStyle w:val="textnp"/>
        </w:rPr>
        <w:t xml:space="preserve">ve spoj. </w:t>
      </w:r>
      <w:r>
        <w:rPr>
          <w:rStyle w:val="text"/>
        </w:rPr>
        <w:t xml:space="preserve">z (té) duše, z hloubi duše, do duše, celou duší, s (celou) duší </w:t>
      </w:r>
      <w:r>
        <w:rPr>
          <w:rStyle w:val="textit"/>
        </w:rPr>
        <w:t xml:space="preserve">bývá často prostředkem zesílení slovesného děje ve významu příslovcí úplně (…)  ap.: </w:t>
      </w:r>
      <w:r>
        <w:rPr>
          <w:rStyle w:val="text"/>
        </w:rPr>
        <w:t>z d. jsem se za jeho jednání styděl; být z d. poctivý (…)</w:t>
      </w:r>
    </w:p>
    <w:p w:rsidR="00356E64" w:rsidRDefault="00356E64" w:rsidP="00356E64">
      <w:pPr>
        <w:spacing w:after="0" w:line="240" w:lineRule="auto"/>
        <w:ind w:left="-567"/>
        <w:rPr>
          <w:rStyle w:val="text"/>
        </w:rPr>
      </w:pPr>
      <w:r>
        <w:rPr>
          <w:rStyle w:val="delimbo"/>
        </w:rPr>
        <w:t xml:space="preserve">3. </w:t>
      </w:r>
      <w:r>
        <w:rPr>
          <w:rStyle w:val="textit"/>
        </w:rPr>
        <w:t>(v nábož. a vůbec idealistickém pojetí) nehmotná, samostatná podstata lidské bytosti vedle podstaty hmotné (</w:t>
      </w:r>
      <w:r>
        <w:rPr>
          <w:rStyle w:val="textnp"/>
        </w:rPr>
        <w:t xml:space="preserve">op. </w:t>
      </w:r>
      <w:r>
        <w:rPr>
          <w:rStyle w:val="textit"/>
        </w:rPr>
        <w:t xml:space="preserve">tělo): </w:t>
      </w:r>
      <w:r>
        <w:rPr>
          <w:rStyle w:val="text"/>
        </w:rPr>
        <w:t xml:space="preserve">nesmrtelná d.; bratří všecko opustili pro spásu své d. </w:t>
      </w:r>
      <w:r>
        <w:rPr>
          <w:rStyle w:val="textnp"/>
        </w:rPr>
        <w:t xml:space="preserve">(Jir.); </w:t>
      </w:r>
      <w:r>
        <w:rPr>
          <w:rStyle w:val="text"/>
        </w:rPr>
        <w:t>zapsat duši čertu; spory d. s tělem (v staročeské literatuře); otvírali okno, aby d. mrtvého mohla odejít; chodila jako tělo bez d.;</w:t>
      </w:r>
    </w:p>
    <w:p w:rsidR="00356E64" w:rsidRDefault="00356E64" w:rsidP="00356E64">
      <w:pPr>
        <w:spacing w:after="0" w:line="240" w:lineRule="auto"/>
        <w:ind w:left="-567"/>
        <w:rPr>
          <w:rStyle w:val="defnp"/>
        </w:rPr>
      </w:pPr>
      <w:r>
        <w:rPr>
          <w:rStyle w:val="delimbo"/>
        </w:rPr>
        <w:t xml:space="preserve">2. </w:t>
      </w:r>
      <w:r>
        <w:rPr>
          <w:rStyle w:val="textnp"/>
        </w:rPr>
        <w:t xml:space="preserve">ve spoj. </w:t>
      </w:r>
      <w:r>
        <w:rPr>
          <w:rStyle w:val="text"/>
        </w:rPr>
        <w:t xml:space="preserve">z (té) duše, z hloubi duše, do duše, celou duší, s (celou) duší </w:t>
      </w:r>
      <w:r>
        <w:rPr>
          <w:rStyle w:val="textit"/>
        </w:rPr>
        <w:t xml:space="preserve">bývá často prostředkem zesílení slovesného děje ve významu příslovcí úplně (…)  ap.: </w:t>
      </w:r>
      <w:r>
        <w:rPr>
          <w:rStyle w:val="text"/>
        </w:rPr>
        <w:t>z d. jsem se za jeho jednání styděl; být z d. poctivý (…)</w:t>
      </w:r>
    </w:p>
    <w:p w:rsidR="00356E64" w:rsidRDefault="00356E64" w:rsidP="00356E64">
      <w:pPr>
        <w:spacing w:after="0" w:line="240" w:lineRule="auto"/>
        <w:ind w:left="-567"/>
        <w:rPr>
          <w:rStyle w:val="hw1"/>
          <w:rFonts w:cstheme="minorHAnsi"/>
          <w:sz w:val="20"/>
          <w:szCs w:val="20"/>
          <w:u w:val="single"/>
        </w:rPr>
      </w:pPr>
    </w:p>
    <w:p w:rsidR="00356E64" w:rsidRDefault="00356E64" w:rsidP="00356E64">
      <w:pPr>
        <w:spacing w:after="0" w:line="240" w:lineRule="auto"/>
        <w:ind w:left="-567"/>
        <w:rPr>
          <w:rStyle w:val="i1"/>
          <w:i w:val="0"/>
          <w:iCs w:val="0"/>
        </w:rPr>
      </w:pPr>
      <w:r>
        <w:rPr>
          <w:rStyle w:val="hw1"/>
          <w:rFonts w:cstheme="minorHAnsi"/>
          <w:sz w:val="20"/>
          <w:szCs w:val="20"/>
          <w:u w:val="single"/>
        </w:rPr>
        <w:t xml:space="preserve">PSJČ </w:t>
      </w:r>
      <w:r>
        <w:rPr>
          <w:rStyle w:val="hw1"/>
          <w:rFonts w:cstheme="minorHAnsi"/>
          <w:sz w:val="20"/>
          <w:szCs w:val="20"/>
        </w:rPr>
        <w:t xml:space="preserve">(1, 1935): </w:t>
      </w:r>
      <w:r>
        <w:rPr>
          <w:rStyle w:val="hw1"/>
          <w:sz w:val="20"/>
          <w:szCs w:val="20"/>
        </w:rPr>
        <w:t xml:space="preserve">duše, </w:t>
      </w:r>
      <w:r>
        <w:rPr>
          <w:rStyle w:val="n1"/>
          <w:sz w:val="20"/>
          <w:szCs w:val="20"/>
        </w:rPr>
        <w:t xml:space="preserve">-e </w:t>
      </w:r>
      <w:r>
        <w:rPr>
          <w:rStyle w:val="np1"/>
          <w:sz w:val="20"/>
          <w:szCs w:val="20"/>
        </w:rPr>
        <w:t xml:space="preserve">f. </w:t>
      </w:r>
      <w:r>
        <w:rPr>
          <w:sz w:val="20"/>
          <w:szCs w:val="20"/>
        </w:rPr>
        <w:t>(</w:t>
      </w:r>
      <w:r>
        <w:rPr>
          <w:rStyle w:val="npi1"/>
          <w:sz w:val="20"/>
          <w:szCs w:val="20"/>
        </w:rPr>
        <w:t>v představě náboženské</w:t>
      </w:r>
      <w:r>
        <w:rPr>
          <w:sz w:val="20"/>
          <w:szCs w:val="20"/>
        </w:rPr>
        <w:t xml:space="preserve">) </w:t>
      </w:r>
      <w:r>
        <w:rPr>
          <w:rStyle w:val="i1"/>
          <w:sz w:val="20"/>
          <w:szCs w:val="20"/>
        </w:rPr>
        <w:t xml:space="preserve">nehmotná část člověka jako samostatná, od těla naprosto odlišná bytost. </w:t>
      </w:r>
      <w:r>
        <w:rPr>
          <w:rStyle w:val="n1"/>
          <w:sz w:val="20"/>
          <w:szCs w:val="20"/>
        </w:rPr>
        <w:t xml:space="preserve">Bratří všecko opustili pro spásu své duše. </w:t>
      </w:r>
      <w:r>
        <w:rPr>
          <w:rStyle w:val="np1"/>
          <w:sz w:val="20"/>
          <w:szCs w:val="20"/>
        </w:rPr>
        <w:t xml:space="preserve">Jir. </w:t>
      </w:r>
      <w:r>
        <w:rPr>
          <w:rStyle w:val="n1"/>
          <w:sz w:val="20"/>
          <w:szCs w:val="20"/>
        </w:rPr>
        <w:t xml:space="preserve">Zapsals duši čertu. </w:t>
      </w:r>
      <w:r>
        <w:rPr>
          <w:rStyle w:val="np1"/>
          <w:sz w:val="20"/>
          <w:szCs w:val="20"/>
        </w:rPr>
        <w:t xml:space="preserve">Štěp. </w:t>
      </w:r>
      <w:r>
        <w:rPr>
          <w:rStyle w:val="n1"/>
          <w:sz w:val="20"/>
          <w:szCs w:val="20"/>
        </w:rPr>
        <w:t xml:space="preserve">Rychtářka chodila jako tělo bez duše. </w:t>
      </w:r>
      <w:r>
        <w:rPr>
          <w:rStyle w:val="np1"/>
          <w:sz w:val="20"/>
          <w:szCs w:val="20"/>
        </w:rPr>
        <w:t xml:space="preserve">Svět. </w:t>
      </w:r>
      <w:r>
        <w:rPr>
          <w:rStyle w:val="n1"/>
          <w:sz w:val="20"/>
          <w:szCs w:val="20"/>
        </w:rPr>
        <w:t xml:space="preserve">Probodla si bědné srdce, na místě pustila duši </w:t>
      </w:r>
      <w:r>
        <w:rPr>
          <w:rStyle w:val="i1"/>
          <w:sz w:val="20"/>
          <w:szCs w:val="20"/>
        </w:rPr>
        <w:t xml:space="preserve">zemřela. </w:t>
      </w:r>
      <w:r>
        <w:rPr>
          <w:rStyle w:val="np1"/>
          <w:sz w:val="20"/>
          <w:szCs w:val="20"/>
        </w:rPr>
        <w:t xml:space="preserve">Hol. </w:t>
      </w:r>
      <w:r>
        <w:rPr>
          <w:rStyle w:val="n1"/>
          <w:sz w:val="20"/>
          <w:szCs w:val="20"/>
        </w:rPr>
        <w:t xml:space="preserve">Div mu duši z těla nevytřásl. </w:t>
      </w:r>
      <w:r>
        <w:rPr>
          <w:rStyle w:val="np1"/>
          <w:sz w:val="20"/>
          <w:szCs w:val="20"/>
        </w:rPr>
        <w:t xml:space="preserve">Win. </w:t>
      </w:r>
      <w:r>
        <w:rPr>
          <w:rStyle w:val="n1"/>
          <w:sz w:val="20"/>
          <w:szCs w:val="20"/>
        </w:rPr>
        <w:t xml:space="preserve">Otevři, sice duši z tebe vyrazím! </w:t>
      </w:r>
      <w:r>
        <w:rPr>
          <w:rStyle w:val="np1"/>
          <w:sz w:val="20"/>
          <w:szCs w:val="20"/>
        </w:rPr>
        <w:t xml:space="preserve">Hál. </w:t>
      </w:r>
      <w:r>
        <w:rPr>
          <w:rStyle w:val="n1"/>
          <w:sz w:val="20"/>
          <w:szCs w:val="20"/>
        </w:rPr>
        <w:t xml:space="preserve">Je jako čert na hříšnou duši. </w:t>
      </w:r>
      <w:r>
        <w:rPr>
          <w:rStyle w:val="np1"/>
          <w:sz w:val="20"/>
          <w:szCs w:val="20"/>
        </w:rPr>
        <w:t xml:space="preserve">Rais. </w:t>
      </w:r>
      <w:r>
        <w:rPr>
          <w:rStyle w:val="n1"/>
          <w:sz w:val="20"/>
          <w:szCs w:val="20"/>
        </w:rPr>
        <w:t xml:space="preserve">Má duši na jazyku </w:t>
      </w:r>
      <w:r>
        <w:rPr>
          <w:rStyle w:val="i1"/>
          <w:sz w:val="20"/>
          <w:szCs w:val="20"/>
        </w:rPr>
        <w:t xml:space="preserve">je na umření, umírá. </w:t>
      </w:r>
      <w:r>
        <w:rPr>
          <w:rStyle w:val="n1"/>
          <w:sz w:val="20"/>
          <w:szCs w:val="20"/>
        </w:rPr>
        <w:t xml:space="preserve">Bůh buď jeho duši milostiv! Duše v očistci. Chodí jako bludná duše. Měla jsem co dělat, abych jí promluvila do duše, sic by snad byla z lítosti něco provedla. </w:t>
      </w:r>
      <w:r>
        <w:rPr>
          <w:rStyle w:val="np1"/>
          <w:sz w:val="20"/>
          <w:szCs w:val="20"/>
        </w:rPr>
        <w:t xml:space="preserve">Rais. </w:t>
      </w:r>
      <w:r>
        <w:rPr>
          <w:rStyle w:val="n1"/>
          <w:sz w:val="20"/>
          <w:szCs w:val="20"/>
        </w:rPr>
        <w:t>Promluvím tomu ničemovi náležitě do duše.</w:t>
      </w:r>
      <w:r>
        <w:rPr>
          <w:rStyle w:val="np1"/>
          <w:sz w:val="20"/>
          <w:szCs w:val="20"/>
        </w:rPr>
        <w:t xml:space="preserve"> Šmil.  (…) </w:t>
      </w:r>
      <w:r>
        <w:rPr>
          <w:rStyle w:val="n1"/>
          <w:sz w:val="20"/>
          <w:szCs w:val="20"/>
        </w:rPr>
        <w:t xml:space="preserve">Smál se z hloubi duše </w:t>
      </w:r>
      <w:r>
        <w:rPr>
          <w:rStyle w:val="i1"/>
          <w:sz w:val="20"/>
          <w:szCs w:val="20"/>
        </w:rPr>
        <w:t xml:space="preserve">upřímně. </w:t>
      </w:r>
      <w:r>
        <w:rPr>
          <w:rStyle w:val="n1"/>
          <w:sz w:val="20"/>
          <w:szCs w:val="20"/>
        </w:rPr>
        <w:t xml:space="preserve">To ti nejde z duše </w:t>
      </w:r>
      <w:r>
        <w:rPr>
          <w:rStyle w:val="i1"/>
          <w:sz w:val="20"/>
          <w:szCs w:val="20"/>
        </w:rPr>
        <w:t xml:space="preserve">to neříkáš upřímně. </w:t>
      </w:r>
      <w:r>
        <w:rPr>
          <w:rStyle w:val="sep1"/>
          <w:sz w:val="20"/>
          <w:szCs w:val="20"/>
        </w:rPr>
        <w:t xml:space="preserve">D </w:t>
      </w:r>
      <w:r>
        <w:rPr>
          <w:sz w:val="20"/>
          <w:szCs w:val="20"/>
        </w:rPr>
        <w:t>(</w:t>
      </w:r>
      <w:r>
        <w:rPr>
          <w:rStyle w:val="npi1"/>
          <w:sz w:val="20"/>
          <w:szCs w:val="20"/>
        </w:rPr>
        <w:t>v představě nenáboženské</w:t>
      </w:r>
      <w:r>
        <w:rPr>
          <w:sz w:val="20"/>
          <w:szCs w:val="20"/>
        </w:rPr>
        <w:t xml:space="preserve">) </w:t>
      </w:r>
      <w:r>
        <w:rPr>
          <w:rStyle w:val="i1"/>
          <w:sz w:val="20"/>
          <w:szCs w:val="20"/>
        </w:rPr>
        <w:t xml:space="preserve">duševní, netělesná stránka člověka (duch, mysl, myšlenky, nitro a p.). </w:t>
      </w:r>
      <w:r>
        <w:rPr>
          <w:rStyle w:val="n1"/>
          <w:sz w:val="20"/>
          <w:szCs w:val="20"/>
        </w:rPr>
        <w:t xml:space="preserve">V duši své hořel pomstou. </w:t>
      </w:r>
      <w:r>
        <w:rPr>
          <w:rStyle w:val="np1"/>
          <w:sz w:val="20"/>
          <w:szCs w:val="20"/>
        </w:rPr>
        <w:t xml:space="preserve">Herb. </w:t>
      </w:r>
      <w:r>
        <w:rPr>
          <w:rStyle w:val="n1"/>
          <w:sz w:val="20"/>
          <w:szCs w:val="20"/>
        </w:rPr>
        <w:t xml:space="preserve">Při oddavkách stála mezi ostatními svatebníky, ale duše její bloudila daleko. </w:t>
      </w:r>
      <w:r>
        <w:rPr>
          <w:rStyle w:val="np1"/>
          <w:sz w:val="20"/>
          <w:szCs w:val="20"/>
        </w:rPr>
        <w:t xml:space="preserve">Rais. </w:t>
      </w:r>
      <w:r>
        <w:rPr>
          <w:rStyle w:val="n1"/>
          <w:sz w:val="20"/>
          <w:szCs w:val="20"/>
        </w:rPr>
        <w:t xml:space="preserve">Aby mi podoby milých lidí jasněji v duši zůstaly, tváře jejich si vykreslím. </w:t>
      </w:r>
      <w:r>
        <w:rPr>
          <w:rStyle w:val="np1"/>
          <w:sz w:val="20"/>
          <w:szCs w:val="20"/>
        </w:rPr>
        <w:t xml:space="preserve">Něm. </w:t>
      </w:r>
      <w:r>
        <w:rPr>
          <w:rStyle w:val="n1"/>
          <w:sz w:val="20"/>
          <w:szCs w:val="20"/>
        </w:rPr>
        <w:t xml:space="preserve">Anežka viděla lidem do duše </w:t>
      </w:r>
      <w:r>
        <w:rPr>
          <w:rStyle w:val="i1"/>
          <w:sz w:val="20"/>
          <w:szCs w:val="20"/>
        </w:rPr>
        <w:t xml:space="preserve">znala jejich myšlenky. </w:t>
      </w:r>
      <w:r>
        <w:rPr>
          <w:rStyle w:val="np1"/>
          <w:sz w:val="20"/>
          <w:szCs w:val="20"/>
        </w:rPr>
        <w:t xml:space="preserve">Podl. </w:t>
      </w:r>
      <w:r>
        <w:rPr>
          <w:rStyle w:val="n1"/>
          <w:sz w:val="20"/>
          <w:szCs w:val="20"/>
        </w:rPr>
        <w:t xml:space="preserve">Viděli si do duše, postihovali navzájem své záměry, prohlédali se. </w:t>
      </w:r>
      <w:r>
        <w:rPr>
          <w:rStyle w:val="np1"/>
          <w:sz w:val="20"/>
          <w:szCs w:val="20"/>
        </w:rPr>
        <w:t xml:space="preserve">Rais. </w:t>
      </w:r>
      <w:r>
        <w:rPr>
          <w:rStyle w:val="n1"/>
          <w:sz w:val="20"/>
          <w:szCs w:val="20"/>
        </w:rPr>
        <w:t xml:space="preserve">Prohlédla ho již na dno duše </w:t>
      </w:r>
      <w:r>
        <w:rPr>
          <w:rStyle w:val="i1"/>
          <w:sz w:val="20"/>
          <w:szCs w:val="20"/>
        </w:rPr>
        <w:t xml:space="preserve">pronikla zcela jeho povahu. </w:t>
      </w:r>
      <w:r>
        <w:rPr>
          <w:rStyle w:val="np1"/>
          <w:sz w:val="20"/>
          <w:szCs w:val="20"/>
        </w:rPr>
        <w:t xml:space="preserve">Svět. </w:t>
      </w:r>
      <w:r>
        <w:rPr>
          <w:rStyle w:val="n1"/>
          <w:sz w:val="20"/>
          <w:szCs w:val="20"/>
        </w:rPr>
        <w:t xml:space="preserve">Nesvěřil to nikomu, až druhý den otevřel duši a bolestně si posteskl sestře </w:t>
      </w:r>
      <w:r>
        <w:rPr>
          <w:rStyle w:val="i1"/>
          <w:sz w:val="20"/>
          <w:szCs w:val="20"/>
        </w:rPr>
        <w:t xml:space="preserve">odhalil své nitro. </w:t>
      </w:r>
      <w:r>
        <w:rPr>
          <w:rStyle w:val="np1"/>
          <w:sz w:val="20"/>
          <w:szCs w:val="20"/>
        </w:rPr>
        <w:t xml:space="preserve">Prav. </w:t>
      </w:r>
      <w:r>
        <w:rPr>
          <w:rStyle w:val="n1"/>
          <w:sz w:val="20"/>
          <w:szCs w:val="20"/>
        </w:rPr>
        <w:t xml:space="preserve">Nemluví o tom, co mu nejvíc leží na duši </w:t>
      </w:r>
      <w:r>
        <w:rPr>
          <w:rStyle w:val="i1"/>
          <w:sz w:val="20"/>
          <w:szCs w:val="20"/>
        </w:rPr>
        <w:t xml:space="preserve">tíží jeho mysl. </w:t>
      </w:r>
      <w:r>
        <w:rPr>
          <w:rStyle w:val="np1"/>
          <w:sz w:val="20"/>
          <w:szCs w:val="20"/>
        </w:rPr>
        <w:t xml:space="preserve">Prav. </w:t>
      </w:r>
      <w:r>
        <w:rPr>
          <w:rStyle w:val="n1"/>
          <w:sz w:val="20"/>
          <w:szCs w:val="20"/>
        </w:rPr>
        <w:t xml:space="preserve">V tom jsme jedna duše všichni národové </w:t>
      </w:r>
      <w:r>
        <w:rPr>
          <w:rStyle w:val="i1"/>
          <w:sz w:val="20"/>
          <w:szCs w:val="20"/>
        </w:rPr>
        <w:t xml:space="preserve">stejného smýšlení. </w:t>
      </w:r>
      <w:r>
        <w:rPr>
          <w:rStyle w:val="np1"/>
          <w:sz w:val="20"/>
          <w:szCs w:val="20"/>
        </w:rPr>
        <w:t xml:space="preserve">Krás. </w:t>
      </w:r>
      <w:r>
        <w:rPr>
          <w:rStyle w:val="n1"/>
          <w:sz w:val="20"/>
          <w:szCs w:val="20"/>
        </w:rPr>
        <w:t xml:space="preserve">Márinka se starala, jedna duše s ním byla </w:t>
      </w:r>
      <w:r>
        <w:rPr>
          <w:rStyle w:val="i1"/>
          <w:sz w:val="20"/>
          <w:szCs w:val="20"/>
        </w:rPr>
        <w:t xml:space="preserve">byla mu zcela oddána. </w:t>
      </w:r>
      <w:r>
        <w:rPr>
          <w:rStyle w:val="np1"/>
          <w:sz w:val="20"/>
          <w:szCs w:val="20"/>
        </w:rPr>
        <w:t xml:space="preserve">Jir. </w:t>
      </w:r>
      <w:r>
        <w:rPr>
          <w:rStyle w:val="n1"/>
          <w:sz w:val="20"/>
          <w:szCs w:val="20"/>
        </w:rPr>
        <w:t xml:space="preserve">Byla v něm malá duše </w:t>
      </w:r>
      <w:r>
        <w:rPr>
          <w:rStyle w:val="i1"/>
          <w:sz w:val="20"/>
          <w:szCs w:val="20"/>
        </w:rPr>
        <w:t xml:space="preserve">měl strach. </w:t>
      </w:r>
      <w:r>
        <w:rPr>
          <w:rStyle w:val="n1"/>
          <w:sz w:val="20"/>
          <w:szCs w:val="20"/>
        </w:rPr>
        <w:t xml:space="preserve">Malířka znala vložit do těch tváří duši </w:t>
      </w:r>
      <w:r>
        <w:rPr>
          <w:rStyle w:val="i1"/>
          <w:sz w:val="20"/>
          <w:szCs w:val="20"/>
        </w:rPr>
        <w:t xml:space="preserve">vymalovala je oduševněle. </w:t>
      </w:r>
      <w:r>
        <w:rPr>
          <w:rStyle w:val="np1"/>
          <w:sz w:val="20"/>
          <w:szCs w:val="20"/>
        </w:rPr>
        <w:t xml:space="preserve">Něm. </w:t>
      </w:r>
      <w:r>
        <w:rPr>
          <w:rStyle w:val="npi1"/>
          <w:sz w:val="20"/>
          <w:szCs w:val="20"/>
        </w:rPr>
        <w:t xml:space="preserve">Psych. </w:t>
      </w:r>
      <w:r>
        <w:rPr>
          <w:rStyle w:val="n1"/>
          <w:sz w:val="20"/>
          <w:szCs w:val="20"/>
        </w:rPr>
        <w:t xml:space="preserve">psychologie bez duše </w:t>
      </w:r>
      <w:r>
        <w:rPr>
          <w:rStyle w:val="i1"/>
          <w:sz w:val="20"/>
          <w:szCs w:val="20"/>
        </w:rPr>
        <w:t xml:space="preserve">bez představy, že by duše byla samostatnou součástkou lidské bytosti. </w:t>
      </w:r>
      <w:r>
        <w:rPr>
          <w:rStyle w:val="sep1"/>
          <w:sz w:val="20"/>
          <w:szCs w:val="20"/>
        </w:rPr>
        <w:t xml:space="preserve">D </w:t>
      </w:r>
      <w:r>
        <w:rPr>
          <w:rStyle w:val="npi1"/>
          <w:sz w:val="20"/>
          <w:szCs w:val="20"/>
        </w:rPr>
        <w:t xml:space="preserve">Expr. </w:t>
      </w:r>
      <w:r>
        <w:rPr>
          <w:rStyle w:val="i1"/>
          <w:sz w:val="20"/>
          <w:szCs w:val="20"/>
        </w:rPr>
        <w:t xml:space="preserve">lidská bytost, člověk. </w:t>
      </w:r>
      <w:r>
        <w:rPr>
          <w:rStyle w:val="n1"/>
          <w:sz w:val="20"/>
          <w:szCs w:val="20"/>
        </w:rPr>
        <w:t xml:space="preserve">I to pozdní kvítko ještě těší mladou duši mladého člověka. </w:t>
      </w:r>
      <w:r>
        <w:rPr>
          <w:rStyle w:val="np1"/>
          <w:sz w:val="20"/>
          <w:szCs w:val="20"/>
        </w:rPr>
        <w:t xml:space="preserve">Ner. </w:t>
      </w:r>
      <w:r>
        <w:rPr>
          <w:rStyle w:val="n1"/>
          <w:sz w:val="20"/>
          <w:szCs w:val="20"/>
        </w:rPr>
        <w:t xml:space="preserve">Sestru Lotu pozdravuj. Rád bych tu drahou duši viděl. </w:t>
      </w:r>
      <w:r>
        <w:rPr>
          <w:rStyle w:val="np1"/>
          <w:sz w:val="20"/>
          <w:szCs w:val="20"/>
        </w:rPr>
        <w:t xml:space="preserve">Pfleg. </w:t>
      </w:r>
      <w:r>
        <w:rPr>
          <w:rStyle w:val="n1"/>
          <w:sz w:val="20"/>
          <w:szCs w:val="20"/>
        </w:rPr>
        <w:t xml:space="preserve">Dobrá ta duše [chůva] mi od té doby již tak často nepovídávala. </w:t>
      </w:r>
      <w:r>
        <w:rPr>
          <w:rStyle w:val="np1"/>
          <w:sz w:val="20"/>
          <w:szCs w:val="20"/>
        </w:rPr>
        <w:t xml:space="preserve">Podl. </w:t>
      </w:r>
      <w:r>
        <w:rPr>
          <w:rStyle w:val="npi1"/>
          <w:sz w:val="20"/>
          <w:szCs w:val="20"/>
        </w:rPr>
        <w:t xml:space="preserve">Spojení </w:t>
      </w:r>
      <w:r>
        <w:rPr>
          <w:rStyle w:val="b1"/>
          <w:sz w:val="20"/>
          <w:szCs w:val="20"/>
        </w:rPr>
        <w:t xml:space="preserve">živá duše </w:t>
      </w:r>
      <w:r>
        <w:rPr>
          <w:rStyle w:val="npi1"/>
          <w:sz w:val="20"/>
          <w:szCs w:val="20"/>
        </w:rPr>
        <w:t xml:space="preserve">se záporkou </w:t>
      </w:r>
      <w:r>
        <w:rPr>
          <w:rStyle w:val="i1"/>
          <w:sz w:val="20"/>
          <w:szCs w:val="20"/>
        </w:rPr>
        <w:t xml:space="preserve">vůbec nikdo. </w:t>
      </w:r>
      <w:r>
        <w:rPr>
          <w:rStyle w:val="n1"/>
          <w:sz w:val="20"/>
          <w:szCs w:val="20"/>
        </w:rPr>
        <w:t xml:space="preserve">Na návsi bylo placho, nikde živé duše. </w:t>
      </w:r>
      <w:r>
        <w:rPr>
          <w:rStyle w:val="np1"/>
          <w:sz w:val="20"/>
          <w:szCs w:val="20"/>
        </w:rPr>
        <w:t xml:space="preserve">Rais. </w:t>
      </w:r>
      <w:r>
        <w:rPr>
          <w:rStyle w:val="n1"/>
          <w:sz w:val="20"/>
          <w:szCs w:val="20"/>
        </w:rPr>
        <w:t xml:space="preserve">Živá duše nevěděla v městě její jméno. </w:t>
      </w:r>
      <w:r>
        <w:rPr>
          <w:rStyle w:val="np1"/>
          <w:sz w:val="20"/>
          <w:szCs w:val="20"/>
        </w:rPr>
        <w:t xml:space="preserve">Čech. </w:t>
      </w:r>
      <w:r>
        <w:rPr>
          <w:rStyle w:val="npi1"/>
          <w:sz w:val="20"/>
          <w:szCs w:val="20"/>
        </w:rPr>
        <w:t xml:space="preserve">Hypok. </w:t>
      </w:r>
      <w:r>
        <w:rPr>
          <w:rStyle w:val="i1"/>
          <w:sz w:val="20"/>
          <w:szCs w:val="20"/>
        </w:rPr>
        <w:t xml:space="preserve">milovaná bytost. </w:t>
      </w:r>
      <w:r>
        <w:rPr>
          <w:rStyle w:val="n1"/>
          <w:sz w:val="20"/>
          <w:szCs w:val="20"/>
        </w:rPr>
        <w:t xml:space="preserve">Kamillo, duše moje, chceš být mou? </w:t>
      </w:r>
      <w:r>
        <w:rPr>
          <w:rStyle w:val="np1"/>
          <w:sz w:val="20"/>
          <w:szCs w:val="20"/>
        </w:rPr>
        <w:t xml:space="preserve">Hol. </w:t>
      </w:r>
      <w:r>
        <w:rPr>
          <w:rStyle w:val="n1"/>
          <w:sz w:val="20"/>
          <w:szCs w:val="20"/>
        </w:rPr>
        <w:t xml:space="preserve">Pověz mi, Vojtíšku, co se ti stalo, duše má? </w:t>
      </w:r>
      <w:r>
        <w:rPr>
          <w:rStyle w:val="np1"/>
          <w:sz w:val="20"/>
          <w:szCs w:val="20"/>
        </w:rPr>
        <w:t xml:space="preserve">Hál. </w:t>
      </w:r>
      <w:r>
        <w:rPr>
          <w:rStyle w:val="npi1"/>
          <w:i w:val="0"/>
          <w:sz w:val="20"/>
          <w:szCs w:val="20"/>
        </w:rPr>
        <w:t>(…)</w:t>
      </w:r>
      <w:r>
        <w:rPr>
          <w:rStyle w:val="npi1"/>
          <w:sz w:val="20"/>
          <w:szCs w:val="20"/>
        </w:rPr>
        <w:t xml:space="preserve"> </w:t>
      </w:r>
      <w:r>
        <w:rPr>
          <w:rStyle w:val="sep1"/>
          <w:sz w:val="20"/>
          <w:szCs w:val="20"/>
        </w:rPr>
        <w:t xml:space="preserve">D </w:t>
      </w:r>
      <w:r>
        <w:rPr>
          <w:rStyle w:val="npi1"/>
          <w:sz w:val="20"/>
          <w:szCs w:val="20"/>
        </w:rPr>
        <w:t xml:space="preserve">Arch. </w:t>
      </w:r>
      <w:r>
        <w:rPr>
          <w:rStyle w:val="i1"/>
          <w:sz w:val="20"/>
          <w:szCs w:val="20"/>
        </w:rPr>
        <w:t xml:space="preserve">obyvatel. </w:t>
      </w:r>
      <w:r>
        <w:rPr>
          <w:rStyle w:val="n1"/>
          <w:sz w:val="20"/>
          <w:szCs w:val="20"/>
        </w:rPr>
        <w:t xml:space="preserve">Na 75 mil, jež novohradská stolice má, počítá se 190.310 duší. </w:t>
      </w:r>
      <w:r>
        <w:rPr>
          <w:rStyle w:val="np1"/>
          <w:sz w:val="20"/>
          <w:szCs w:val="20"/>
        </w:rPr>
        <w:t xml:space="preserve">Něm. </w:t>
      </w:r>
      <w:r>
        <w:rPr>
          <w:rStyle w:val="n1"/>
          <w:sz w:val="20"/>
          <w:szCs w:val="20"/>
        </w:rPr>
        <w:t xml:space="preserve">Jsou farnosti až do 3000 duší. </w:t>
      </w:r>
      <w:r>
        <w:rPr>
          <w:rStyle w:val="np1"/>
          <w:sz w:val="20"/>
          <w:szCs w:val="20"/>
        </w:rPr>
        <w:t xml:space="preserve">Něm. </w:t>
      </w:r>
      <w:r>
        <w:rPr>
          <w:rStyle w:val="sep1"/>
          <w:sz w:val="20"/>
          <w:szCs w:val="20"/>
        </w:rPr>
        <w:t xml:space="preserve">D </w:t>
      </w:r>
      <w:r>
        <w:rPr>
          <w:sz w:val="20"/>
          <w:szCs w:val="20"/>
        </w:rPr>
        <w:t>(</w:t>
      </w:r>
      <w:r>
        <w:rPr>
          <w:rStyle w:val="npi1"/>
          <w:sz w:val="20"/>
          <w:szCs w:val="20"/>
        </w:rPr>
        <w:t>podle ruštiny</w:t>
      </w:r>
      <w:r>
        <w:rPr>
          <w:sz w:val="20"/>
          <w:szCs w:val="20"/>
        </w:rPr>
        <w:t xml:space="preserve">) </w:t>
      </w:r>
      <w:r>
        <w:rPr>
          <w:rStyle w:val="i1"/>
          <w:sz w:val="20"/>
          <w:szCs w:val="20"/>
        </w:rPr>
        <w:t xml:space="preserve">poddaný, nevolník. </w:t>
      </w:r>
      <w:r>
        <w:rPr>
          <w:rStyle w:val="n1"/>
          <w:sz w:val="20"/>
          <w:szCs w:val="20"/>
        </w:rPr>
        <w:t xml:space="preserve">Bojáři a vojvodové, jichž všecka zásluha záležela v bohatstvích, v množství duší (otroků) a v nádheře obydlí. </w:t>
      </w:r>
      <w:r>
        <w:rPr>
          <w:rStyle w:val="np1"/>
          <w:sz w:val="20"/>
          <w:szCs w:val="20"/>
        </w:rPr>
        <w:t xml:space="preserve">Lum. </w:t>
      </w:r>
      <w:r>
        <w:rPr>
          <w:rStyle w:val="n1"/>
          <w:sz w:val="20"/>
          <w:szCs w:val="20"/>
        </w:rPr>
        <w:t xml:space="preserve">Mrtvé duše </w:t>
      </w:r>
      <w:r>
        <w:rPr>
          <w:sz w:val="20"/>
          <w:szCs w:val="20"/>
        </w:rPr>
        <w:t>(</w:t>
      </w:r>
      <w:r>
        <w:rPr>
          <w:rStyle w:val="npi1"/>
          <w:sz w:val="20"/>
          <w:szCs w:val="20"/>
        </w:rPr>
        <w:t>titul románu Gogolova</w:t>
      </w:r>
      <w:r>
        <w:rPr>
          <w:sz w:val="20"/>
          <w:szCs w:val="20"/>
        </w:rPr>
        <w:t>)</w:t>
      </w:r>
      <w:r>
        <w:rPr>
          <w:rStyle w:val="npi1"/>
          <w:sz w:val="20"/>
          <w:szCs w:val="20"/>
        </w:rPr>
        <w:t xml:space="preserve">. </w:t>
      </w:r>
      <w:r>
        <w:rPr>
          <w:rStyle w:val="sep1"/>
          <w:sz w:val="20"/>
          <w:szCs w:val="20"/>
        </w:rPr>
        <w:t xml:space="preserve">D </w:t>
      </w:r>
      <w:r>
        <w:rPr>
          <w:rStyle w:val="i1"/>
          <w:sz w:val="20"/>
          <w:szCs w:val="20"/>
        </w:rPr>
        <w:t xml:space="preserve">hlavní, nejdůležitější činitel; podstata, základ něčeho. </w:t>
      </w:r>
      <w:r>
        <w:rPr>
          <w:rStyle w:val="n1"/>
          <w:sz w:val="20"/>
          <w:szCs w:val="20"/>
        </w:rPr>
        <w:t xml:space="preserve">Paní Náprstková, žena ušlechtilá, pravá duše domu. </w:t>
      </w:r>
      <w:r>
        <w:rPr>
          <w:rStyle w:val="np1"/>
          <w:sz w:val="20"/>
          <w:szCs w:val="20"/>
        </w:rPr>
        <w:t xml:space="preserve">Zey. </w:t>
      </w:r>
      <w:r>
        <w:rPr>
          <w:rStyle w:val="n1"/>
          <w:sz w:val="20"/>
          <w:szCs w:val="20"/>
        </w:rPr>
        <w:t xml:space="preserve">Lagarin byl duší té malé výpravy. </w:t>
      </w:r>
      <w:r>
        <w:rPr>
          <w:rStyle w:val="np1"/>
          <w:sz w:val="20"/>
          <w:szCs w:val="20"/>
        </w:rPr>
        <w:t xml:space="preserve">Podl. </w:t>
      </w:r>
      <w:r>
        <w:rPr>
          <w:rStyle w:val="n1"/>
          <w:sz w:val="20"/>
          <w:szCs w:val="20"/>
        </w:rPr>
        <w:t xml:space="preserve">Muther má jemný smysl k vystihování národních zvláštností literatury, její duše. </w:t>
      </w:r>
      <w:r>
        <w:rPr>
          <w:rStyle w:val="np1"/>
          <w:sz w:val="20"/>
          <w:szCs w:val="20"/>
        </w:rPr>
        <w:t xml:space="preserve">Naše d. </w:t>
      </w:r>
      <w:r>
        <w:rPr>
          <w:rStyle w:val="n1"/>
          <w:sz w:val="20"/>
          <w:szCs w:val="20"/>
        </w:rPr>
        <w:t xml:space="preserve">Duši Prahy viděla Morava před sebou vždycky mnohem krásnější, než ve skutečnosti byla. </w:t>
      </w:r>
      <w:r>
        <w:rPr>
          <w:rStyle w:val="np1"/>
          <w:sz w:val="20"/>
          <w:szCs w:val="20"/>
        </w:rPr>
        <w:t xml:space="preserve">V. Mrš. </w:t>
      </w:r>
      <w:r>
        <w:rPr>
          <w:rStyle w:val="n1"/>
          <w:sz w:val="20"/>
          <w:szCs w:val="20"/>
        </w:rPr>
        <w:t xml:space="preserve">Melodie — duše skladby. </w:t>
      </w:r>
      <w:r>
        <w:rPr>
          <w:rStyle w:val="np1"/>
          <w:sz w:val="20"/>
          <w:szCs w:val="20"/>
        </w:rPr>
        <w:t xml:space="preserve">Zl. Praha. </w:t>
      </w:r>
      <w:r>
        <w:rPr>
          <w:rStyle w:val="n1"/>
          <w:sz w:val="20"/>
          <w:szCs w:val="20"/>
        </w:rPr>
        <w:t xml:space="preserve">Pořádek je duše všeho počínání. </w:t>
      </w:r>
      <w:r>
        <w:rPr>
          <w:rStyle w:val="np1"/>
          <w:sz w:val="20"/>
          <w:szCs w:val="20"/>
        </w:rPr>
        <w:t xml:space="preserve">Rub. </w:t>
      </w:r>
      <w:r>
        <w:rPr>
          <w:rStyle w:val="sep1"/>
          <w:sz w:val="20"/>
          <w:szCs w:val="20"/>
        </w:rPr>
        <w:t xml:space="preserve">D </w:t>
      </w:r>
      <w:r>
        <w:rPr>
          <w:rStyle w:val="npi1"/>
          <w:sz w:val="20"/>
          <w:szCs w:val="20"/>
        </w:rPr>
        <w:t xml:space="preserve">Lid. </w:t>
      </w:r>
      <w:r>
        <w:rPr>
          <w:rStyle w:val="i1"/>
          <w:sz w:val="20"/>
          <w:szCs w:val="20"/>
        </w:rPr>
        <w:t xml:space="preserve">dřeň, vnitřní část pletiva některých rostlin, na př. bezu, slunečnice. Rybí měchýř. </w:t>
      </w:r>
      <w:r>
        <w:rPr>
          <w:rStyle w:val="sep1"/>
          <w:sz w:val="20"/>
          <w:szCs w:val="20"/>
        </w:rPr>
        <w:t xml:space="preserve">D </w:t>
      </w:r>
      <w:r>
        <w:rPr>
          <w:rStyle w:val="npi1"/>
          <w:sz w:val="20"/>
          <w:szCs w:val="20"/>
        </w:rPr>
        <w:t xml:space="preserve">Tech. </w:t>
      </w:r>
      <w:r>
        <w:rPr>
          <w:rStyle w:val="i1"/>
          <w:sz w:val="20"/>
          <w:szCs w:val="20"/>
        </w:rPr>
        <w:t xml:space="preserve">tuhá vložka, osa válcovitých předmětů n. výztuha formových částí. U hud. strunových nástrojů sloupek mezi svrchní a spodní deskou, spojující obě desky. </w:t>
      </w:r>
      <w:r>
        <w:rPr>
          <w:rStyle w:val="n1"/>
          <w:sz w:val="20"/>
          <w:szCs w:val="20"/>
        </w:rPr>
        <w:t xml:space="preserve">Duše u pneumatiky, u míče </w:t>
      </w:r>
      <w:r>
        <w:rPr>
          <w:rStyle w:val="i1"/>
          <w:sz w:val="20"/>
          <w:szCs w:val="20"/>
        </w:rPr>
        <w:t xml:space="preserve">a p. pryžová trubice n. koule, která se vkládá do ochranného obalu (pneumatické obruče n. koženého a jiného obalu). </w:t>
      </w:r>
      <w:r>
        <w:rPr>
          <w:rStyle w:val="n1"/>
          <w:sz w:val="20"/>
          <w:szCs w:val="20"/>
        </w:rPr>
        <w:t xml:space="preserve">Duše lana </w:t>
      </w:r>
      <w:r>
        <w:rPr>
          <w:rStyle w:val="i1"/>
          <w:sz w:val="20"/>
          <w:szCs w:val="20"/>
        </w:rPr>
        <w:t xml:space="preserve">vnitřek pramenů drátěných lan. </w:t>
      </w:r>
      <w:r>
        <w:rPr>
          <w:rStyle w:val="n1"/>
          <w:sz w:val="20"/>
          <w:szCs w:val="20"/>
        </w:rPr>
        <w:t xml:space="preserve">Duše tužky </w:t>
      </w:r>
      <w:r>
        <w:rPr>
          <w:rStyle w:val="i1"/>
          <w:sz w:val="20"/>
          <w:szCs w:val="20"/>
        </w:rPr>
        <w:t xml:space="preserve">tyčinka tuhy vsazovaná do dřeva. </w:t>
      </w:r>
      <w:r>
        <w:rPr>
          <w:rStyle w:val="n1"/>
          <w:sz w:val="20"/>
          <w:szCs w:val="20"/>
        </w:rPr>
        <w:t xml:space="preserve">Duše </w:t>
      </w:r>
      <w:r>
        <w:rPr>
          <w:rStyle w:val="i1"/>
          <w:sz w:val="20"/>
          <w:szCs w:val="20"/>
        </w:rPr>
        <w:t>zednická forma užívaná při stavbě komínů.</w:t>
      </w:r>
    </w:p>
    <w:p w:rsidR="00356E64" w:rsidRDefault="00356E64" w:rsidP="00356E64">
      <w:pPr>
        <w:spacing w:after="0" w:line="360" w:lineRule="auto"/>
        <w:jc w:val="both"/>
        <w:rPr>
          <w:b/>
          <w:u w:val="single"/>
        </w:rPr>
      </w:pPr>
    </w:p>
    <w:p w:rsidR="00356E64" w:rsidRPr="00356E64" w:rsidRDefault="00356E64" w:rsidP="00356E64">
      <w:pPr>
        <w:spacing w:after="0" w:line="240" w:lineRule="auto"/>
        <w:ind w:left="-567"/>
        <w:jc w:val="both"/>
        <w:rPr>
          <w:rFonts w:ascii="Times New Roman" w:hAnsi="Times New Roman" w:cs="Times New Roman"/>
          <w:iCs/>
        </w:rPr>
      </w:pPr>
      <w:r w:rsidRPr="00356E64">
        <w:rPr>
          <w:b/>
          <w:u w:val="single"/>
        </w:rPr>
        <w:t>Jungmann (1835):</w:t>
      </w:r>
      <w:r w:rsidRPr="00356E64">
        <w:rPr>
          <w:b/>
        </w:rPr>
        <w:t xml:space="preserve"> duše</w:t>
      </w:r>
      <w:r>
        <w:t xml:space="preserve">: </w:t>
      </w:r>
      <w:r w:rsidRPr="00356E64">
        <w:rPr>
          <w:rFonts w:ascii="Times New Roman" w:hAnsi="Times New Roman"/>
        </w:rPr>
        <w:t xml:space="preserve">„duch, dech, Athem“ </w:t>
      </w:r>
      <w:r w:rsidRPr="00356E64">
        <w:rPr>
          <w:rFonts w:ascii="Times New Roman" w:hAnsi="Times New Roman"/>
          <w:i/>
        </w:rPr>
        <w:t>Neb mi hrubě mdlo, horko a těžko bylo, tak že jsem sotva duše popadl</w:t>
      </w:r>
      <w:r w:rsidRPr="00356E64">
        <w:rPr>
          <w:rFonts w:ascii="Times New Roman" w:hAnsi="Times New Roman"/>
        </w:rPr>
        <w:t xml:space="preserve"> (…) „vláda žití, život, duch člověka, anima, die Seele, das Leben, die Lebenkraft, der Geist“ (…) </w:t>
      </w:r>
      <w:r w:rsidRPr="00356E64">
        <w:rPr>
          <w:rFonts w:ascii="Times New Roman" w:hAnsi="Times New Roman"/>
          <w:i/>
        </w:rPr>
        <w:t xml:space="preserve">Pustil, vypustil duši </w:t>
      </w:r>
      <w:r w:rsidRPr="00356E64">
        <w:rPr>
          <w:rFonts w:ascii="Times New Roman" w:hAnsi="Times New Roman"/>
        </w:rPr>
        <w:t>– umřel.</w:t>
      </w:r>
      <w:r w:rsidRPr="00356E64">
        <w:rPr>
          <w:rFonts w:ascii="Times New Roman" w:hAnsi="Times New Roman"/>
          <w:b/>
        </w:rPr>
        <w:t xml:space="preserve"> </w:t>
      </w:r>
      <w:r w:rsidRPr="00356E64">
        <w:rPr>
          <w:rFonts w:ascii="Times New Roman" w:hAnsi="Times New Roman"/>
          <w:i/>
        </w:rPr>
        <w:t>Již bez duše ležel.</w:t>
      </w:r>
      <w:r w:rsidRPr="00356E64">
        <w:rPr>
          <w:rFonts w:ascii="Times New Roman" w:hAnsi="Times New Roman"/>
        </w:rPr>
        <w:t xml:space="preserve"> </w:t>
      </w:r>
      <w:r w:rsidRPr="00356E64">
        <w:rPr>
          <w:rFonts w:ascii="Times New Roman" w:hAnsi="Times New Roman"/>
          <w:i/>
        </w:rPr>
        <w:t xml:space="preserve">Duše zbaviti </w:t>
      </w:r>
      <w:r w:rsidRPr="00356E64">
        <w:rPr>
          <w:rFonts w:ascii="Times New Roman" w:hAnsi="Times New Roman"/>
        </w:rPr>
        <w:t xml:space="preserve">– zabíti.  </w:t>
      </w:r>
      <w:r w:rsidRPr="00356E64">
        <w:rPr>
          <w:rFonts w:ascii="Times New Roman" w:hAnsi="Times New Roman"/>
          <w:i/>
        </w:rPr>
        <w:t>Duši na jazyku míti.</w:t>
      </w:r>
      <w:r>
        <w:rPr>
          <w:rFonts w:ascii="Times New Roman" w:hAnsi="Times New Roman"/>
          <w:i/>
        </w:rPr>
        <w:t xml:space="preserve"> </w:t>
      </w:r>
      <w:r>
        <w:rPr>
          <w:rFonts w:ascii="Times New Roman" w:hAnsi="Times New Roman"/>
        </w:rPr>
        <w:t>(…)</w:t>
      </w:r>
    </w:p>
    <w:p w:rsidR="00356E64" w:rsidRPr="00356E64" w:rsidRDefault="00356E64" w:rsidP="00356E64">
      <w:pPr>
        <w:spacing w:after="0" w:line="240" w:lineRule="auto"/>
        <w:ind w:left="-567"/>
        <w:rPr>
          <w:rStyle w:val="i1"/>
          <w:i w:val="0"/>
          <w:iCs w:val="0"/>
        </w:rPr>
      </w:pPr>
      <w:r w:rsidRPr="00356E64">
        <w:t xml:space="preserve"> „bytnost v nás myslící, skrz tělo dělající, vůli a rozum mající, die Seele“ …</w:t>
      </w:r>
    </w:p>
    <w:p w:rsidR="00BD0C11" w:rsidRDefault="00BD0C11" w:rsidP="00356E64">
      <w:pPr>
        <w:spacing w:line="240" w:lineRule="auto"/>
      </w:pPr>
    </w:p>
    <w:sectPr w:rsidR="00BD0C11" w:rsidSect="00356E64">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64" w:rsidRDefault="00356E64" w:rsidP="00356E64">
      <w:pPr>
        <w:spacing w:after="0" w:line="240" w:lineRule="auto"/>
      </w:pPr>
      <w:r>
        <w:separator/>
      </w:r>
    </w:p>
  </w:endnote>
  <w:endnote w:type="continuationSeparator" w:id="0">
    <w:p w:rsidR="00356E64" w:rsidRDefault="00356E64" w:rsidP="0035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64" w:rsidRDefault="00356E64" w:rsidP="00356E64">
      <w:pPr>
        <w:spacing w:after="0" w:line="240" w:lineRule="auto"/>
      </w:pPr>
      <w:r>
        <w:separator/>
      </w:r>
    </w:p>
  </w:footnote>
  <w:footnote w:type="continuationSeparator" w:id="0">
    <w:p w:rsidR="00356E64" w:rsidRDefault="00356E64" w:rsidP="00356E64">
      <w:pPr>
        <w:spacing w:after="0" w:line="240" w:lineRule="auto"/>
      </w:pPr>
      <w:r>
        <w:continuationSeparator/>
      </w:r>
    </w:p>
  </w:footnote>
  <w:footnote w:id="1">
    <w:p w:rsidR="00356E64" w:rsidRDefault="00356E64" w:rsidP="00356E64">
      <w:pPr>
        <w:pStyle w:val="Textpoznpodarou"/>
      </w:pPr>
      <w:r>
        <w:rPr>
          <w:rStyle w:val="Znakapoznpodarou"/>
        </w:rPr>
        <w:footnoteRef/>
      </w:r>
      <w:r>
        <w:t xml:space="preserve"> Podle J. Bartmińského varianta významu, která se aktivuje v určitém kontextu; profily tvoří strukturu pojmu, vzájemně spolu souvisí a překrývají se, nejsou od sebe striktně odděleny. Nejde o samostatné významy ve smyslu polysémie, ale mohou polysémii zakládat.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30894"/>
      <w:docPartObj>
        <w:docPartGallery w:val="Page Numbers (Top of Page)"/>
        <w:docPartUnique/>
      </w:docPartObj>
    </w:sdtPr>
    <w:sdtContent>
      <w:p w:rsidR="00C21072" w:rsidRDefault="00C21072">
        <w:pPr>
          <w:pStyle w:val="Zhlav"/>
          <w:jc w:val="right"/>
        </w:pPr>
        <w:r>
          <w:fldChar w:fldCharType="begin"/>
        </w:r>
        <w:r>
          <w:instrText>PAGE   \* MERGEFORMAT</w:instrText>
        </w:r>
        <w:r>
          <w:fldChar w:fldCharType="separate"/>
        </w:r>
        <w:r w:rsidR="00A241CC">
          <w:rPr>
            <w:noProof/>
          </w:rPr>
          <w:t>4</w:t>
        </w:r>
        <w:r>
          <w:fldChar w:fldCharType="end"/>
        </w:r>
      </w:p>
    </w:sdtContent>
  </w:sdt>
  <w:p w:rsidR="00C21072" w:rsidRDefault="00C2107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A8F"/>
    <w:multiLevelType w:val="hybridMultilevel"/>
    <w:tmpl w:val="36FE1BB6"/>
    <w:lvl w:ilvl="0" w:tplc="6FB0117C">
      <w:start w:val="1"/>
      <w:numFmt w:val="bullet"/>
      <w:lvlText w:val="-"/>
      <w:lvlJc w:val="left"/>
      <w:pPr>
        <w:ind w:left="-207" w:hanging="360"/>
      </w:pPr>
      <w:rPr>
        <w:rFonts w:ascii="Calibri" w:eastAsiaTheme="minorHAnsi" w:hAnsi="Calibri" w:cs="Calibri" w:hint="default"/>
      </w:rPr>
    </w:lvl>
    <w:lvl w:ilvl="1" w:tplc="04050003">
      <w:start w:val="1"/>
      <w:numFmt w:val="bullet"/>
      <w:lvlText w:val="o"/>
      <w:lvlJc w:val="left"/>
      <w:pPr>
        <w:ind w:left="513" w:hanging="360"/>
      </w:pPr>
      <w:rPr>
        <w:rFonts w:ascii="Courier New" w:hAnsi="Courier New" w:cs="Courier New" w:hint="default"/>
      </w:rPr>
    </w:lvl>
    <w:lvl w:ilvl="2" w:tplc="04050005">
      <w:start w:val="1"/>
      <w:numFmt w:val="bullet"/>
      <w:lvlText w:val=""/>
      <w:lvlJc w:val="left"/>
      <w:pPr>
        <w:ind w:left="1233" w:hanging="360"/>
      </w:pPr>
      <w:rPr>
        <w:rFonts w:ascii="Wingdings" w:hAnsi="Wingdings" w:hint="default"/>
      </w:rPr>
    </w:lvl>
    <w:lvl w:ilvl="3" w:tplc="04050001">
      <w:start w:val="1"/>
      <w:numFmt w:val="bullet"/>
      <w:lvlText w:val=""/>
      <w:lvlJc w:val="left"/>
      <w:pPr>
        <w:ind w:left="1953" w:hanging="360"/>
      </w:pPr>
      <w:rPr>
        <w:rFonts w:ascii="Symbol" w:hAnsi="Symbol" w:hint="default"/>
      </w:rPr>
    </w:lvl>
    <w:lvl w:ilvl="4" w:tplc="04050003">
      <w:start w:val="1"/>
      <w:numFmt w:val="bullet"/>
      <w:lvlText w:val="o"/>
      <w:lvlJc w:val="left"/>
      <w:pPr>
        <w:ind w:left="2673" w:hanging="360"/>
      </w:pPr>
      <w:rPr>
        <w:rFonts w:ascii="Courier New" w:hAnsi="Courier New" w:cs="Courier New" w:hint="default"/>
      </w:rPr>
    </w:lvl>
    <w:lvl w:ilvl="5" w:tplc="04050005">
      <w:start w:val="1"/>
      <w:numFmt w:val="bullet"/>
      <w:lvlText w:val=""/>
      <w:lvlJc w:val="left"/>
      <w:pPr>
        <w:ind w:left="3393" w:hanging="360"/>
      </w:pPr>
      <w:rPr>
        <w:rFonts w:ascii="Wingdings" w:hAnsi="Wingdings" w:hint="default"/>
      </w:rPr>
    </w:lvl>
    <w:lvl w:ilvl="6" w:tplc="04050001">
      <w:start w:val="1"/>
      <w:numFmt w:val="bullet"/>
      <w:lvlText w:val=""/>
      <w:lvlJc w:val="left"/>
      <w:pPr>
        <w:ind w:left="4113" w:hanging="360"/>
      </w:pPr>
      <w:rPr>
        <w:rFonts w:ascii="Symbol" w:hAnsi="Symbol" w:hint="default"/>
      </w:rPr>
    </w:lvl>
    <w:lvl w:ilvl="7" w:tplc="04050003">
      <w:start w:val="1"/>
      <w:numFmt w:val="bullet"/>
      <w:lvlText w:val="o"/>
      <w:lvlJc w:val="left"/>
      <w:pPr>
        <w:ind w:left="4833" w:hanging="360"/>
      </w:pPr>
      <w:rPr>
        <w:rFonts w:ascii="Courier New" w:hAnsi="Courier New" w:cs="Courier New" w:hint="default"/>
      </w:rPr>
    </w:lvl>
    <w:lvl w:ilvl="8" w:tplc="04050005">
      <w:start w:val="1"/>
      <w:numFmt w:val="bullet"/>
      <w:lvlText w:val=""/>
      <w:lvlJc w:val="left"/>
      <w:pPr>
        <w:ind w:left="5553" w:hanging="360"/>
      </w:pPr>
      <w:rPr>
        <w:rFonts w:ascii="Wingdings" w:hAnsi="Wingdings" w:hint="default"/>
      </w:rPr>
    </w:lvl>
  </w:abstractNum>
  <w:abstractNum w:abstractNumId="1" w15:restartNumberingAfterBreak="0">
    <w:nsid w:val="389A27BA"/>
    <w:multiLevelType w:val="hybridMultilevel"/>
    <w:tmpl w:val="8B48D8D4"/>
    <w:lvl w:ilvl="0" w:tplc="65E2FFD0">
      <w:start w:val="1"/>
      <w:numFmt w:val="upperRoman"/>
      <w:lvlText w:val="%1."/>
      <w:lvlJc w:val="left"/>
      <w:pPr>
        <w:ind w:left="294" w:hanging="720"/>
      </w:pPr>
    </w:lvl>
    <w:lvl w:ilvl="1" w:tplc="04050019">
      <w:start w:val="1"/>
      <w:numFmt w:val="lowerLetter"/>
      <w:lvlText w:val="%2."/>
      <w:lvlJc w:val="left"/>
      <w:pPr>
        <w:ind w:left="654" w:hanging="360"/>
      </w:pPr>
    </w:lvl>
    <w:lvl w:ilvl="2" w:tplc="0405001B">
      <w:start w:val="1"/>
      <w:numFmt w:val="lowerRoman"/>
      <w:lvlText w:val="%3."/>
      <w:lvlJc w:val="right"/>
      <w:pPr>
        <w:ind w:left="1374" w:hanging="180"/>
      </w:pPr>
    </w:lvl>
    <w:lvl w:ilvl="3" w:tplc="0405000F">
      <w:start w:val="1"/>
      <w:numFmt w:val="decimal"/>
      <w:lvlText w:val="%4."/>
      <w:lvlJc w:val="left"/>
      <w:pPr>
        <w:ind w:left="2094" w:hanging="360"/>
      </w:pPr>
    </w:lvl>
    <w:lvl w:ilvl="4" w:tplc="04050019">
      <w:start w:val="1"/>
      <w:numFmt w:val="lowerLetter"/>
      <w:lvlText w:val="%5."/>
      <w:lvlJc w:val="left"/>
      <w:pPr>
        <w:ind w:left="2814" w:hanging="360"/>
      </w:pPr>
    </w:lvl>
    <w:lvl w:ilvl="5" w:tplc="0405001B">
      <w:start w:val="1"/>
      <w:numFmt w:val="lowerRoman"/>
      <w:lvlText w:val="%6."/>
      <w:lvlJc w:val="right"/>
      <w:pPr>
        <w:ind w:left="3534" w:hanging="180"/>
      </w:pPr>
    </w:lvl>
    <w:lvl w:ilvl="6" w:tplc="0405000F">
      <w:start w:val="1"/>
      <w:numFmt w:val="decimal"/>
      <w:lvlText w:val="%7."/>
      <w:lvlJc w:val="left"/>
      <w:pPr>
        <w:ind w:left="4254" w:hanging="360"/>
      </w:pPr>
    </w:lvl>
    <w:lvl w:ilvl="7" w:tplc="04050019">
      <w:start w:val="1"/>
      <w:numFmt w:val="lowerLetter"/>
      <w:lvlText w:val="%8."/>
      <w:lvlJc w:val="left"/>
      <w:pPr>
        <w:ind w:left="4974" w:hanging="360"/>
      </w:pPr>
    </w:lvl>
    <w:lvl w:ilvl="8" w:tplc="0405001B">
      <w:start w:val="1"/>
      <w:numFmt w:val="lowerRoman"/>
      <w:lvlText w:val="%9."/>
      <w:lvlJc w:val="right"/>
      <w:pPr>
        <w:ind w:left="5694" w:hanging="180"/>
      </w:pPr>
    </w:lvl>
  </w:abstractNum>
  <w:abstractNum w:abstractNumId="2" w15:restartNumberingAfterBreak="0">
    <w:nsid w:val="63BF6BB2"/>
    <w:multiLevelType w:val="hybridMultilevel"/>
    <w:tmpl w:val="59022E44"/>
    <w:lvl w:ilvl="0" w:tplc="506CCA1E">
      <w:start w:val="1"/>
      <w:numFmt w:val="decimal"/>
      <w:lvlText w:val="%1."/>
      <w:lvlJc w:val="left"/>
      <w:pPr>
        <w:ind w:left="-349" w:hanging="360"/>
      </w:pPr>
    </w:lvl>
    <w:lvl w:ilvl="1" w:tplc="04050019">
      <w:start w:val="1"/>
      <w:numFmt w:val="lowerLetter"/>
      <w:lvlText w:val="%2."/>
      <w:lvlJc w:val="left"/>
      <w:pPr>
        <w:ind w:left="371" w:hanging="360"/>
      </w:pPr>
    </w:lvl>
    <w:lvl w:ilvl="2" w:tplc="0405001B">
      <w:start w:val="1"/>
      <w:numFmt w:val="lowerRoman"/>
      <w:lvlText w:val="%3."/>
      <w:lvlJc w:val="right"/>
      <w:pPr>
        <w:ind w:left="1091" w:hanging="180"/>
      </w:pPr>
    </w:lvl>
    <w:lvl w:ilvl="3" w:tplc="0405000F">
      <w:start w:val="1"/>
      <w:numFmt w:val="decimal"/>
      <w:lvlText w:val="%4."/>
      <w:lvlJc w:val="left"/>
      <w:pPr>
        <w:ind w:left="1811" w:hanging="360"/>
      </w:pPr>
    </w:lvl>
    <w:lvl w:ilvl="4" w:tplc="04050019">
      <w:start w:val="1"/>
      <w:numFmt w:val="lowerLetter"/>
      <w:lvlText w:val="%5."/>
      <w:lvlJc w:val="left"/>
      <w:pPr>
        <w:ind w:left="2531" w:hanging="360"/>
      </w:pPr>
    </w:lvl>
    <w:lvl w:ilvl="5" w:tplc="0405001B">
      <w:start w:val="1"/>
      <w:numFmt w:val="lowerRoman"/>
      <w:lvlText w:val="%6."/>
      <w:lvlJc w:val="right"/>
      <w:pPr>
        <w:ind w:left="3251" w:hanging="180"/>
      </w:pPr>
    </w:lvl>
    <w:lvl w:ilvl="6" w:tplc="0405000F">
      <w:start w:val="1"/>
      <w:numFmt w:val="decimal"/>
      <w:lvlText w:val="%7."/>
      <w:lvlJc w:val="left"/>
      <w:pPr>
        <w:ind w:left="3971" w:hanging="360"/>
      </w:pPr>
    </w:lvl>
    <w:lvl w:ilvl="7" w:tplc="04050019">
      <w:start w:val="1"/>
      <w:numFmt w:val="lowerLetter"/>
      <w:lvlText w:val="%8."/>
      <w:lvlJc w:val="left"/>
      <w:pPr>
        <w:ind w:left="4691" w:hanging="360"/>
      </w:pPr>
    </w:lvl>
    <w:lvl w:ilvl="8" w:tplc="0405001B">
      <w:start w:val="1"/>
      <w:numFmt w:val="lowerRoman"/>
      <w:lvlText w:val="%9."/>
      <w:lvlJc w:val="right"/>
      <w:pPr>
        <w:ind w:left="5411" w:hanging="180"/>
      </w:pPr>
    </w:lvl>
  </w:abstractNum>
  <w:abstractNum w:abstractNumId="3" w15:restartNumberingAfterBreak="0">
    <w:nsid w:val="66772F1A"/>
    <w:multiLevelType w:val="hybridMultilevel"/>
    <w:tmpl w:val="D3D6318C"/>
    <w:lvl w:ilvl="0" w:tplc="3C62EDF6">
      <w:start w:val="1"/>
      <w:numFmt w:val="decimal"/>
      <w:lvlText w:val="%1."/>
      <w:lvlJc w:val="left"/>
      <w:pPr>
        <w:ind w:left="-207" w:hanging="360"/>
      </w:pPr>
      <w:rPr>
        <w:b w:val="0"/>
      </w:rPr>
    </w:lvl>
    <w:lvl w:ilvl="1" w:tplc="04050019">
      <w:start w:val="1"/>
      <w:numFmt w:val="lowerLetter"/>
      <w:lvlText w:val="%2."/>
      <w:lvlJc w:val="left"/>
      <w:pPr>
        <w:ind w:left="513" w:hanging="360"/>
      </w:pPr>
    </w:lvl>
    <w:lvl w:ilvl="2" w:tplc="0405001B">
      <w:start w:val="1"/>
      <w:numFmt w:val="lowerRoman"/>
      <w:lvlText w:val="%3."/>
      <w:lvlJc w:val="right"/>
      <w:pPr>
        <w:ind w:left="1233" w:hanging="180"/>
      </w:pPr>
    </w:lvl>
    <w:lvl w:ilvl="3" w:tplc="0405000F">
      <w:start w:val="1"/>
      <w:numFmt w:val="decimal"/>
      <w:lvlText w:val="%4."/>
      <w:lvlJc w:val="left"/>
      <w:pPr>
        <w:ind w:left="1953" w:hanging="360"/>
      </w:pPr>
    </w:lvl>
    <w:lvl w:ilvl="4" w:tplc="04050019">
      <w:start w:val="1"/>
      <w:numFmt w:val="lowerLetter"/>
      <w:lvlText w:val="%5."/>
      <w:lvlJc w:val="left"/>
      <w:pPr>
        <w:ind w:left="2673" w:hanging="360"/>
      </w:pPr>
    </w:lvl>
    <w:lvl w:ilvl="5" w:tplc="0405001B">
      <w:start w:val="1"/>
      <w:numFmt w:val="lowerRoman"/>
      <w:lvlText w:val="%6."/>
      <w:lvlJc w:val="right"/>
      <w:pPr>
        <w:ind w:left="3393" w:hanging="180"/>
      </w:pPr>
    </w:lvl>
    <w:lvl w:ilvl="6" w:tplc="0405000F">
      <w:start w:val="1"/>
      <w:numFmt w:val="decimal"/>
      <w:lvlText w:val="%7."/>
      <w:lvlJc w:val="left"/>
      <w:pPr>
        <w:ind w:left="4113" w:hanging="360"/>
      </w:pPr>
    </w:lvl>
    <w:lvl w:ilvl="7" w:tplc="04050019">
      <w:start w:val="1"/>
      <w:numFmt w:val="lowerLetter"/>
      <w:lvlText w:val="%8."/>
      <w:lvlJc w:val="left"/>
      <w:pPr>
        <w:ind w:left="4833" w:hanging="360"/>
      </w:pPr>
    </w:lvl>
    <w:lvl w:ilvl="8" w:tplc="0405001B">
      <w:start w:val="1"/>
      <w:numFmt w:val="lowerRoman"/>
      <w:lvlText w:val="%9."/>
      <w:lvlJc w:val="right"/>
      <w:pPr>
        <w:ind w:left="555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64"/>
    <w:rsid w:val="00356E64"/>
    <w:rsid w:val="00A241CC"/>
    <w:rsid w:val="00BD0C11"/>
    <w:rsid w:val="00C21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3F3D"/>
  <w15:chartTrackingRefBased/>
  <w15:docId w15:val="{C671F8D3-DB8E-430C-8F78-36B7025D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6E64"/>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56E64"/>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356E64"/>
    <w:rPr>
      <w:rFonts w:ascii="Calibri" w:eastAsia="Calibri" w:hAnsi="Calibri" w:cs="Times New Roman"/>
      <w:sz w:val="20"/>
      <w:szCs w:val="20"/>
    </w:rPr>
  </w:style>
  <w:style w:type="paragraph" w:styleId="Odstavecseseznamem">
    <w:name w:val="List Paragraph"/>
    <w:basedOn w:val="Normln"/>
    <w:uiPriority w:val="34"/>
    <w:qFormat/>
    <w:rsid w:val="00356E64"/>
    <w:pPr>
      <w:ind w:left="720"/>
      <w:contextualSpacing/>
    </w:pPr>
  </w:style>
  <w:style w:type="paragraph" w:customStyle="1" w:styleId="e-bookprzatext">
    <w:name w:val="e-bookprzatext"/>
    <w:basedOn w:val="Normln"/>
    <w:uiPriority w:val="99"/>
    <w:rsid w:val="00356E64"/>
    <w:pPr>
      <w:spacing w:after="0" w:line="240" w:lineRule="auto"/>
      <w:ind w:firstLine="284"/>
      <w:jc w:val="both"/>
    </w:pPr>
    <w:rPr>
      <w:rFonts w:ascii="Book Antiqua" w:eastAsia="Times New Roman" w:hAnsi="Book Antiqua" w:cs="Times New Roman"/>
      <w:lang w:eastAsia="cs-CZ"/>
    </w:rPr>
  </w:style>
  <w:style w:type="character" w:styleId="Znakapoznpodarou">
    <w:name w:val="footnote reference"/>
    <w:basedOn w:val="Standardnpsmoodstavce"/>
    <w:semiHidden/>
    <w:unhideWhenUsed/>
    <w:rsid w:val="00356E64"/>
    <w:rPr>
      <w:vertAlign w:val="superscript"/>
    </w:rPr>
  </w:style>
  <w:style w:type="character" w:customStyle="1" w:styleId="delimbo">
    <w:name w:val="delim bo"/>
    <w:basedOn w:val="Standardnpsmoodstavce"/>
    <w:rsid w:val="00356E64"/>
  </w:style>
  <w:style w:type="character" w:customStyle="1" w:styleId="text">
    <w:name w:val="text"/>
    <w:basedOn w:val="Standardnpsmoodstavce"/>
    <w:rsid w:val="00356E64"/>
  </w:style>
  <w:style w:type="character" w:customStyle="1" w:styleId="textnp">
    <w:name w:val="text np"/>
    <w:basedOn w:val="Standardnpsmoodstavce"/>
    <w:rsid w:val="00356E64"/>
  </w:style>
  <w:style w:type="character" w:customStyle="1" w:styleId="textit">
    <w:name w:val="text it"/>
    <w:basedOn w:val="Standardnpsmoodstavce"/>
    <w:rsid w:val="00356E64"/>
  </w:style>
  <w:style w:type="character" w:customStyle="1" w:styleId="hw1">
    <w:name w:val="hw1"/>
    <w:basedOn w:val="Standardnpsmoodstavce"/>
    <w:rsid w:val="00356E64"/>
    <w:rPr>
      <w:rFonts w:ascii="Arial" w:hAnsi="Arial" w:cs="Arial" w:hint="default"/>
      <w:b/>
      <w:bCs/>
      <w:sz w:val="22"/>
      <w:szCs w:val="22"/>
    </w:rPr>
  </w:style>
  <w:style w:type="character" w:customStyle="1" w:styleId="n1">
    <w:name w:val="n1"/>
    <w:basedOn w:val="Standardnpsmoodstavce"/>
    <w:rsid w:val="00356E64"/>
    <w:rPr>
      <w:rFonts w:ascii="Times New Roman" w:hAnsi="Times New Roman" w:cs="Times New Roman" w:hint="default"/>
      <w:sz w:val="24"/>
      <w:szCs w:val="24"/>
    </w:rPr>
  </w:style>
  <w:style w:type="character" w:customStyle="1" w:styleId="np1">
    <w:name w:val="np1"/>
    <w:basedOn w:val="Standardnpsmoodstavce"/>
    <w:rsid w:val="00356E64"/>
    <w:rPr>
      <w:sz w:val="19"/>
      <w:szCs w:val="19"/>
    </w:rPr>
  </w:style>
  <w:style w:type="character" w:customStyle="1" w:styleId="npi1">
    <w:name w:val="npi1"/>
    <w:basedOn w:val="Standardnpsmoodstavce"/>
    <w:rsid w:val="00356E64"/>
    <w:rPr>
      <w:i/>
      <w:iCs/>
      <w:sz w:val="19"/>
      <w:szCs w:val="19"/>
    </w:rPr>
  </w:style>
  <w:style w:type="character" w:customStyle="1" w:styleId="i1">
    <w:name w:val="i1"/>
    <w:basedOn w:val="Standardnpsmoodstavce"/>
    <w:rsid w:val="00356E64"/>
    <w:rPr>
      <w:i/>
      <w:iCs/>
    </w:rPr>
  </w:style>
  <w:style w:type="character" w:customStyle="1" w:styleId="sep1">
    <w:name w:val="sep1"/>
    <w:basedOn w:val="Standardnpsmoodstavce"/>
    <w:rsid w:val="00356E64"/>
    <w:rPr>
      <w:b/>
      <w:bCs/>
      <w:color w:val="FFFFFF"/>
      <w:sz w:val="22"/>
      <w:szCs w:val="22"/>
      <w:shd w:val="clear" w:color="auto" w:fill="808080"/>
    </w:rPr>
  </w:style>
  <w:style w:type="character" w:customStyle="1" w:styleId="b1">
    <w:name w:val="b1"/>
    <w:basedOn w:val="Standardnpsmoodstavce"/>
    <w:rsid w:val="00356E64"/>
    <w:rPr>
      <w:b/>
      <w:bCs/>
    </w:rPr>
  </w:style>
  <w:style w:type="character" w:customStyle="1" w:styleId="defnp">
    <w:name w:val="def np"/>
    <w:basedOn w:val="Standardnpsmoodstavce"/>
    <w:rsid w:val="00356E64"/>
  </w:style>
  <w:style w:type="paragraph" w:styleId="Zhlav">
    <w:name w:val="header"/>
    <w:basedOn w:val="Normln"/>
    <w:link w:val="ZhlavChar"/>
    <w:uiPriority w:val="99"/>
    <w:unhideWhenUsed/>
    <w:rsid w:val="00C210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1072"/>
  </w:style>
  <w:style w:type="paragraph" w:styleId="Zpat">
    <w:name w:val="footer"/>
    <w:basedOn w:val="Normln"/>
    <w:link w:val="ZpatChar"/>
    <w:uiPriority w:val="99"/>
    <w:unhideWhenUsed/>
    <w:rsid w:val="00C21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C2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0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1753</Words>
  <Characters>10346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Vaňková</dc:creator>
  <cp:keywords/>
  <dc:description/>
  <cp:lastModifiedBy>Irena Vaňková</cp:lastModifiedBy>
  <cp:revision>2</cp:revision>
  <dcterms:created xsi:type="dcterms:W3CDTF">2017-05-29T23:32:00Z</dcterms:created>
  <dcterms:modified xsi:type="dcterms:W3CDTF">2017-05-29T23:32:00Z</dcterms:modified>
</cp:coreProperties>
</file>